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A58" w:rsidRDefault="00D8396F">
      <w:r>
        <w:t>Johan Lidefelt, Svenskt Näringsliv</w:t>
      </w:r>
    </w:p>
    <w:p w:rsidR="00751514" w:rsidRDefault="00FB6A58">
      <w:r>
        <w:t>November 2019</w:t>
      </w:r>
    </w:p>
    <w:p w:rsidR="0031626E" w:rsidRPr="00C2304D" w:rsidRDefault="0031626E">
      <w:pPr>
        <w:rPr>
          <w:b/>
          <w:sz w:val="28"/>
          <w:szCs w:val="28"/>
        </w:rPr>
      </w:pPr>
    </w:p>
    <w:p w:rsidR="00F13D66" w:rsidRPr="00C2304D" w:rsidRDefault="0031626E">
      <w:pPr>
        <w:rPr>
          <w:b/>
          <w:sz w:val="28"/>
          <w:szCs w:val="28"/>
        </w:rPr>
      </w:pPr>
      <w:r w:rsidRPr="00C2304D">
        <w:rPr>
          <w:b/>
          <w:sz w:val="28"/>
          <w:szCs w:val="28"/>
        </w:rPr>
        <w:t>Underskattade skatter</w:t>
      </w:r>
      <w:r w:rsidR="00AF1162">
        <w:rPr>
          <w:b/>
          <w:sz w:val="28"/>
          <w:szCs w:val="28"/>
        </w:rPr>
        <w:t xml:space="preserve"> 2019</w:t>
      </w:r>
    </w:p>
    <w:p w:rsidR="002E5F5A" w:rsidRDefault="002E5F5A"/>
    <w:p w:rsidR="002E5F5A" w:rsidRDefault="0031626E" w:rsidP="002E5F5A">
      <w:r>
        <w:t xml:space="preserve">Genom att fråga </w:t>
      </w:r>
      <w:r w:rsidR="00AF1162">
        <w:t>människor</w:t>
      </w:r>
      <w:r>
        <w:t xml:space="preserve"> hur </w:t>
      </w:r>
      <w:r w:rsidR="00076EC4">
        <w:t xml:space="preserve">hårt </w:t>
      </w:r>
      <w:r>
        <w:t>de tror att en vanlig lön beskattas, och</w:t>
      </w:r>
      <w:r w:rsidR="00AF1162">
        <w:t xml:space="preserve"> sedan </w:t>
      </w:r>
      <w:r>
        <w:t xml:space="preserve">jämföra </w:t>
      </w:r>
      <w:r w:rsidR="00076EC4">
        <w:t>resultatet</w:t>
      </w:r>
      <w:r>
        <w:t xml:space="preserve"> med verkli</w:t>
      </w:r>
      <w:r w:rsidR="00076EC4">
        <w:t xml:space="preserve">gheten, har Svenskt Näringsliv tagit reda på </w:t>
      </w:r>
      <w:r w:rsidR="00AF1162">
        <w:t xml:space="preserve">om </w:t>
      </w:r>
      <w:r w:rsidR="00076EC4">
        <w:t>skatterna</w:t>
      </w:r>
      <w:r>
        <w:t xml:space="preserve"> </w:t>
      </w:r>
      <w:r w:rsidR="00AF1162">
        <w:t xml:space="preserve">på arbete </w:t>
      </w:r>
      <w:r>
        <w:t>underskattas</w:t>
      </w:r>
      <w:r w:rsidR="00AF1162">
        <w:t xml:space="preserve"> eller inte</w:t>
      </w:r>
      <w:r w:rsidR="001D558D">
        <w:t>.</w:t>
      </w:r>
      <w:r w:rsidR="002E5F5A" w:rsidRPr="002E5F5A">
        <w:t xml:space="preserve"> </w:t>
      </w:r>
    </w:p>
    <w:p w:rsidR="00C2304D" w:rsidRDefault="002E5F5A">
      <w:r>
        <w:t>Resultatet visar att tre fjärdedelar underskattar skatterna på arbete.</w:t>
      </w:r>
    </w:p>
    <w:p w:rsidR="002E5F5A" w:rsidRDefault="002E5F5A"/>
    <w:p w:rsidR="002E5F5A" w:rsidRPr="002E5F5A" w:rsidRDefault="002E5F5A">
      <w:pPr>
        <w:rPr>
          <w:b/>
        </w:rPr>
      </w:pPr>
      <w:r w:rsidRPr="002E5F5A">
        <w:rPr>
          <w:b/>
        </w:rPr>
        <w:t>U</w:t>
      </w:r>
      <w:r>
        <w:rPr>
          <w:b/>
        </w:rPr>
        <w:t>n</w:t>
      </w:r>
      <w:r w:rsidRPr="002E5F5A">
        <w:rPr>
          <w:b/>
        </w:rPr>
        <w:t>dersökningen</w:t>
      </w:r>
    </w:p>
    <w:p w:rsidR="002E5F5A" w:rsidRDefault="00C973C6">
      <w:r>
        <w:t xml:space="preserve">I en undersökning genomförd av </w:t>
      </w:r>
      <w:r w:rsidR="001D558D">
        <w:t xml:space="preserve">Svenskt Näringsliv </w:t>
      </w:r>
      <w:r>
        <w:t xml:space="preserve">under oktober </w:t>
      </w:r>
      <w:r w:rsidR="002E5F5A">
        <w:t>ställde</w:t>
      </w:r>
      <w:r>
        <w:t>s</w:t>
      </w:r>
      <w:r w:rsidR="002E5F5A">
        <w:t xml:space="preserve"> följande fråga till </w:t>
      </w:r>
      <w:r w:rsidR="00AF1162">
        <w:t>1000</w:t>
      </w:r>
      <w:r w:rsidR="001D558D">
        <w:t xml:space="preserve"> </w:t>
      </w:r>
      <w:r w:rsidR="002E5F5A">
        <w:t xml:space="preserve">slumpvis utvalda </w:t>
      </w:r>
      <w:r w:rsidR="001D558D">
        <w:t>personer</w:t>
      </w:r>
      <w:r w:rsidR="00AF1162">
        <w:t xml:space="preserve">: </w:t>
      </w:r>
    </w:p>
    <w:p w:rsidR="00C2304D" w:rsidRPr="002E5F5A" w:rsidRDefault="00AF1162" w:rsidP="002E5F5A">
      <w:pPr>
        <w:jc w:val="center"/>
        <w:rPr>
          <w:i/>
        </w:rPr>
      </w:pPr>
      <w:r w:rsidRPr="002E5F5A">
        <w:rPr>
          <w:i/>
        </w:rPr>
        <w:t>”Ungefär hur många procent tror du att stat, kommun och landsting sammanlagt tar in i skatt för varje hundralapp som en vanlig löntagare får i lön?”</w:t>
      </w:r>
    </w:p>
    <w:p w:rsidR="002E5F5A" w:rsidRPr="002E5F5A" w:rsidRDefault="002E5F5A">
      <w:pPr>
        <w:rPr>
          <w:b/>
        </w:rPr>
      </w:pPr>
      <w:r w:rsidRPr="002E5F5A">
        <w:rPr>
          <w:b/>
        </w:rPr>
        <w:t>Resultatet</w:t>
      </w:r>
    </w:p>
    <w:p w:rsidR="00C2304D" w:rsidRDefault="001D558D">
      <w:r>
        <w:t xml:space="preserve">Resultatet </w:t>
      </w:r>
      <w:r w:rsidR="00AF1162">
        <w:t>visar bland annat att</w:t>
      </w:r>
      <w:r w:rsidR="00C2304D">
        <w:t>:</w:t>
      </w:r>
      <w:r>
        <w:t xml:space="preserve"> </w:t>
      </w:r>
    </w:p>
    <w:p w:rsidR="001E2425" w:rsidRDefault="00C2304D" w:rsidP="00C2304D">
      <w:pPr>
        <w:pStyle w:val="Liststycke"/>
        <w:numPr>
          <w:ilvl w:val="0"/>
          <w:numId w:val="23"/>
        </w:numPr>
      </w:pPr>
      <w:r>
        <w:t xml:space="preserve">Tre av fyra </w:t>
      </w:r>
      <w:r w:rsidR="00076EC4">
        <w:t>underskattar skatterna</w:t>
      </w:r>
      <w:r w:rsidR="00AF1162">
        <w:t xml:space="preserve"> på arbete</w:t>
      </w:r>
      <w:r w:rsidR="00076EC4">
        <w:t>.</w:t>
      </w:r>
    </w:p>
    <w:p w:rsidR="00AF1162" w:rsidRDefault="00AF1162" w:rsidP="00C2304D">
      <w:pPr>
        <w:pStyle w:val="Liststycke"/>
        <w:numPr>
          <w:ilvl w:val="0"/>
          <w:numId w:val="23"/>
        </w:numPr>
      </w:pPr>
      <w:r>
        <w:t xml:space="preserve">Tre av fyra </w:t>
      </w:r>
      <w:r w:rsidR="00C2304D">
        <w:t>tror</w:t>
      </w:r>
      <w:r w:rsidR="001D558D">
        <w:t xml:space="preserve"> </w:t>
      </w:r>
      <w:r>
        <w:t>att skatterna på arbete är mindre än 40 procent</w:t>
      </w:r>
      <w:r w:rsidR="00F65EA0">
        <w:t>.</w:t>
      </w:r>
      <w:r w:rsidR="00C2304D" w:rsidRPr="00C2304D">
        <w:t xml:space="preserve"> </w:t>
      </w:r>
    </w:p>
    <w:p w:rsidR="001E2425" w:rsidRDefault="00AF1162" w:rsidP="00C2304D">
      <w:pPr>
        <w:pStyle w:val="Liststycke"/>
        <w:numPr>
          <w:ilvl w:val="0"/>
          <w:numId w:val="23"/>
        </w:numPr>
      </w:pPr>
      <w:r>
        <w:t>Mindre än</w:t>
      </w:r>
      <w:r w:rsidR="00C2304D">
        <w:t xml:space="preserve"> </w:t>
      </w:r>
      <w:r w:rsidR="001E2425">
        <w:t>var tionde</w:t>
      </w:r>
      <w:r w:rsidR="00C2304D">
        <w:t xml:space="preserve"> (</w:t>
      </w:r>
      <w:r w:rsidR="001D558D">
        <w:t xml:space="preserve">8 procent) </w:t>
      </w:r>
      <w:r>
        <w:t>vet hur höga skatterna på arbete är</w:t>
      </w:r>
      <w:r w:rsidR="00C2304D">
        <w:t>.</w:t>
      </w:r>
    </w:p>
    <w:p w:rsidR="001E2425" w:rsidRDefault="00AF1162" w:rsidP="001E2425">
      <w:pPr>
        <w:pStyle w:val="Liststycke"/>
        <w:numPr>
          <w:ilvl w:val="0"/>
          <w:numId w:val="23"/>
        </w:numPr>
      </w:pPr>
      <w:r>
        <w:t>17</w:t>
      </w:r>
      <w:r w:rsidR="001E2425">
        <w:t xml:space="preserve"> procent överskattar skatterna på </w:t>
      </w:r>
      <w:r>
        <w:t>arbete</w:t>
      </w:r>
      <w:r w:rsidR="001E2425">
        <w:t>.</w:t>
      </w:r>
    </w:p>
    <w:p w:rsidR="002E5F5A" w:rsidRDefault="002E5F5A" w:rsidP="00AF1162">
      <w:pPr>
        <w:pStyle w:val="Liststycke"/>
      </w:pPr>
    </w:p>
    <w:p w:rsidR="00241AC1" w:rsidRDefault="00241AC1" w:rsidP="00AF1162">
      <w:pPr>
        <w:pStyle w:val="Liststycke"/>
      </w:pPr>
    </w:p>
    <w:p w:rsidR="00AF1162" w:rsidRDefault="00AF1162" w:rsidP="00AF1162">
      <w:pPr>
        <w:pStyle w:val="Liststycke"/>
      </w:pPr>
      <w:r>
        <w:t xml:space="preserve">Diagram 1. Uppfattningar om skatter på arbete vid en vanlig lön. </w:t>
      </w:r>
    </w:p>
    <w:p w:rsidR="001D558D" w:rsidRDefault="00AF1162">
      <w:r>
        <w:rPr>
          <w:noProof/>
        </w:rPr>
        <w:drawing>
          <wp:inline distT="0" distB="0" distL="0" distR="0" wp14:anchorId="62B3D734" wp14:editId="2853D5FC">
            <wp:extent cx="4743450" cy="2943225"/>
            <wp:effectExtent l="0" t="0" r="0" b="9525"/>
            <wp:docPr id="1" name="Diagram 1">
              <a:extLst xmlns:a="http://schemas.openxmlformats.org/drawingml/2006/main">
                <a:ext uri="{FF2B5EF4-FFF2-40B4-BE49-F238E27FC236}">
                  <a16:creationId xmlns:a16="http://schemas.microsoft.com/office/drawing/2014/main" id="{019C67E1-E82F-432F-A26F-888F087EC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1162" w:rsidRDefault="00AF1162">
      <w:r>
        <w:t xml:space="preserve">Källa: Undersökning av Svenskt Näringsliv, </w:t>
      </w:r>
      <w:r w:rsidRPr="00AF1162">
        <w:t>2019-10-14 - 2019-10-28</w:t>
      </w:r>
      <w:r>
        <w:t>,</w:t>
      </w:r>
      <w:r w:rsidRPr="00AF1162">
        <w:t xml:space="preserve"> N=1000.</w:t>
      </w:r>
    </w:p>
    <w:p w:rsidR="006239DF" w:rsidRDefault="006239DF"/>
    <w:p w:rsidR="006239DF" w:rsidRPr="00D8396F" w:rsidRDefault="002E5F5A">
      <w:pPr>
        <w:rPr>
          <w:b/>
        </w:rPr>
      </w:pPr>
      <w:r>
        <w:rPr>
          <w:b/>
        </w:rPr>
        <w:t>S</w:t>
      </w:r>
      <w:r w:rsidR="00AF1162">
        <w:rPr>
          <w:b/>
        </w:rPr>
        <w:t>katterna på en vanlig lön</w:t>
      </w:r>
    </w:p>
    <w:p w:rsidR="00F13D66" w:rsidRDefault="002E5F5A">
      <w:r>
        <w:t>T</w:t>
      </w:r>
      <w:r w:rsidR="00CC2555">
        <w:t xml:space="preserve">abell </w:t>
      </w:r>
      <w:r w:rsidR="00C2304D">
        <w:t xml:space="preserve">1 </w:t>
      </w:r>
      <w:r>
        <w:t>redo</w:t>
      </w:r>
      <w:r w:rsidR="00CC2555">
        <w:t xml:space="preserve">visar </w:t>
      </w:r>
      <w:r w:rsidR="00AF1162">
        <w:t>skatterna på en lön på 34 000 kronor i månaden</w:t>
      </w:r>
      <w:r>
        <w:t xml:space="preserve"> (genomsnittet i Sverige)</w:t>
      </w:r>
      <w:r w:rsidR="00CC2555">
        <w:t>.</w:t>
      </w:r>
      <w:r w:rsidR="00AF1162">
        <w:t xml:space="preserve"> </w:t>
      </w:r>
      <w:r>
        <w:t>Ovanpå</w:t>
      </w:r>
      <w:r w:rsidR="00AF1162">
        <w:t xml:space="preserve"> lön</w:t>
      </w:r>
      <w:r>
        <w:t>en</w:t>
      </w:r>
      <w:r w:rsidR="00AF1162">
        <w:t xml:space="preserve"> </w:t>
      </w:r>
      <w:r>
        <w:t>ligger</w:t>
      </w:r>
      <w:r w:rsidR="00AF1162">
        <w:t xml:space="preserve"> arbetsgivaravgift</w:t>
      </w:r>
      <w:r>
        <w:t>en</w:t>
      </w:r>
      <w:r w:rsidR="00AF1162">
        <w:t xml:space="preserve"> med 31,42 procent.</w:t>
      </w:r>
      <w:r>
        <w:rPr>
          <w:rStyle w:val="Fotnotsreferens"/>
        </w:rPr>
        <w:footnoteReference w:id="1"/>
      </w:r>
      <w:r w:rsidR="00AF1162">
        <w:t xml:space="preserve"> Arbetsgivare betalar också </w:t>
      </w:r>
      <w:r>
        <w:t xml:space="preserve">in </w:t>
      </w:r>
      <w:r w:rsidR="00AF1162">
        <w:t>kommunal inkomstskatt på lönen.</w:t>
      </w:r>
      <w:r w:rsidR="00E10214">
        <w:t xml:space="preserve"> </w:t>
      </w:r>
      <w:r w:rsidR="00AF1162">
        <w:t xml:space="preserve">Skatterna minskas dock av grundavdraget och jobbskatteavdraget. I tabellen </w:t>
      </w:r>
      <w:r w:rsidR="00AF1162">
        <w:lastRenderedPageBreak/>
        <w:t xml:space="preserve">visas </w:t>
      </w:r>
      <w:r>
        <w:t xml:space="preserve">samtliga </w:t>
      </w:r>
      <w:r w:rsidR="00AF1162">
        <w:t xml:space="preserve">dessa delar förutom grundavdraget, som dock ingår i beräkningen. </w:t>
      </w:r>
      <w:r>
        <w:t>Summan av skatterna blir 19 102 kr, vilket är 43 procent av arbetskostnaden (lön och arbetsgivaravgift).</w:t>
      </w:r>
      <w:r w:rsidR="00C973C6" w:rsidRPr="00C973C6">
        <w:t xml:space="preserve"> </w:t>
      </w:r>
      <w:r w:rsidR="00C973C6">
        <w:t xml:space="preserve">Konsumtionsskatter ingår inte i beräkningen (om de inkluderas utgör skatterna 53 % av arbetskostnaden). </w:t>
      </w:r>
    </w:p>
    <w:p w:rsidR="00BF5886" w:rsidRDefault="00BF5886"/>
    <w:p w:rsidR="00076EC4" w:rsidRDefault="00AF1162">
      <w:r>
        <w:t xml:space="preserve">Tabell 1. Skatter på arbete vid </w:t>
      </w:r>
      <w:r w:rsidR="005C0F00">
        <w:t xml:space="preserve">en </w:t>
      </w:r>
      <w:r>
        <w:t>genomsnittlig lön</w:t>
      </w:r>
    </w:p>
    <w:tbl>
      <w:tblPr>
        <w:tblStyle w:val="Rutntstabell4dekorfrg3"/>
        <w:tblW w:w="7300" w:type="dxa"/>
        <w:tblLook w:val="04A0" w:firstRow="1" w:lastRow="0" w:firstColumn="1" w:lastColumn="0" w:noHBand="0" w:noVBand="1"/>
      </w:tblPr>
      <w:tblGrid>
        <w:gridCol w:w="6100"/>
        <w:gridCol w:w="1200"/>
      </w:tblGrid>
      <w:tr w:rsidR="00AF1162" w:rsidRPr="00AF1162" w:rsidTr="00AF116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100" w:type="dxa"/>
            <w:shd w:val="clear" w:color="auto" w:fill="AEC1CF" w:themeFill="accent1"/>
            <w:noWrap/>
            <w:hideMark/>
          </w:tcPr>
          <w:p w:rsidR="00AF1162" w:rsidRPr="00AF1162" w:rsidRDefault="00AF1162" w:rsidP="00AF1162">
            <w:pPr>
              <w:spacing w:line="240" w:lineRule="auto"/>
              <w:rPr>
                <w:rFonts w:ascii="Calibri" w:eastAsia="Times New Roman" w:hAnsi="Calibri" w:cs="Calibri"/>
                <w:color w:val="000000"/>
                <w:sz w:val="22"/>
                <w:lang w:eastAsia="sv-SE"/>
              </w:rPr>
            </w:pPr>
            <w:r w:rsidRPr="00AF1162">
              <w:rPr>
                <w:rFonts w:ascii="Calibri" w:eastAsia="Times New Roman" w:hAnsi="Calibri" w:cs="Calibri"/>
                <w:color w:val="000000"/>
                <w:sz w:val="22"/>
                <w:lang w:eastAsia="sv-SE"/>
              </w:rPr>
              <w:t>Månadsinkomst</w:t>
            </w:r>
          </w:p>
        </w:tc>
        <w:tc>
          <w:tcPr>
            <w:tcW w:w="1200" w:type="dxa"/>
            <w:shd w:val="clear" w:color="auto" w:fill="AEC1CF" w:themeFill="accent1"/>
            <w:noWrap/>
            <w:hideMark/>
          </w:tcPr>
          <w:p w:rsidR="00AF1162" w:rsidRPr="00AF1162" w:rsidRDefault="00AF1162" w:rsidP="00AF1162">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AF1162">
              <w:rPr>
                <w:rFonts w:ascii="Calibri" w:eastAsia="Times New Roman" w:hAnsi="Calibri" w:cs="Calibri"/>
                <w:color w:val="000000"/>
                <w:sz w:val="22"/>
                <w:lang w:eastAsia="sv-SE"/>
              </w:rPr>
              <w:t>34</w:t>
            </w:r>
            <w:r>
              <w:rPr>
                <w:rFonts w:ascii="Calibri" w:eastAsia="Times New Roman" w:hAnsi="Calibri" w:cs="Calibri"/>
                <w:color w:val="000000"/>
                <w:sz w:val="22"/>
                <w:lang w:eastAsia="sv-SE"/>
              </w:rPr>
              <w:t xml:space="preserve"> </w:t>
            </w:r>
            <w:r w:rsidRPr="00AF1162">
              <w:rPr>
                <w:rFonts w:ascii="Calibri" w:eastAsia="Times New Roman" w:hAnsi="Calibri" w:cs="Calibri"/>
                <w:color w:val="000000"/>
                <w:sz w:val="22"/>
                <w:lang w:eastAsia="sv-SE"/>
              </w:rPr>
              <w:t>000</w:t>
            </w:r>
          </w:p>
        </w:tc>
      </w:tr>
      <w:tr w:rsidR="00AF1162" w:rsidRPr="00AF1162" w:rsidTr="00AF11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00" w:type="dxa"/>
            <w:noWrap/>
            <w:hideMark/>
          </w:tcPr>
          <w:p w:rsidR="00AF1162" w:rsidRPr="00AF1162" w:rsidRDefault="00AF1162" w:rsidP="00AF1162">
            <w:pPr>
              <w:spacing w:line="240" w:lineRule="auto"/>
              <w:jc w:val="center"/>
              <w:rPr>
                <w:rFonts w:ascii="Calibri" w:eastAsia="Times New Roman" w:hAnsi="Calibri" w:cs="Calibri"/>
                <w:i/>
                <w:iCs/>
                <w:color w:val="000000"/>
                <w:sz w:val="22"/>
                <w:lang w:eastAsia="sv-SE"/>
              </w:rPr>
            </w:pPr>
            <w:r w:rsidRPr="00AF1162">
              <w:rPr>
                <w:rFonts w:ascii="Calibri" w:eastAsia="Times New Roman" w:hAnsi="Calibri" w:cs="Calibri"/>
                <w:i/>
                <w:iCs/>
                <w:color w:val="000000"/>
                <w:sz w:val="22"/>
                <w:lang w:eastAsia="sv-SE"/>
              </w:rPr>
              <w:t>Skatt</w:t>
            </w:r>
            <w:r>
              <w:rPr>
                <w:rFonts w:ascii="Calibri" w:eastAsia="Times New Roman" w:hAnsi="Calibri" w:cs="Calibri"/>
                <w:i/>
                <w:iCs/>
                <w:color w:val="000000"/>
                <w:sz w:val="22"/>
                <w:lang w:eastAsia="sv-SE"/>
              </w:rPr>
              <w:t>er</w:t>
            </w:r>
            <w:r w:rsidRPr="00AF1162">
              <w:rPr>
                <w:rFonts w:ascii="Calibri" w:eastAsia="Times New Roman" w:hAnsi="Calibri" w:cs="Calibri"/>
                <w:i/>
                <w:iCs/>
                <w:color w:val="000000"/>
                <w:sz w:val="22"/>
                <w:lang w:eastAsia="sv-SE"/>
              </w:rPr>
              <w:t xml:space="preserve"> på arbete, direkt</w:t>
            </w:r>
            <w:r>
              <w:rPr>
                <w:rFonts w:ascii="Calibri" w:eastAsia="Times New Roman" w:hAnsi="Calibri" w:cs="Calibri"/>
                <w:i/>
                <w:iCs/>
                <w:color w:val="000000"/>
                <w:sz w:val="22"/>
                <w:lang w:eastAsia="sv-SE"/>
              </w:rPr>
              <w:t>a</w:t>
            </w:r>
            <w:r w:rsidRPr="00AF1162">
              <w:rPr>
                <w:rFonts w:ascii="Calibri" w:eastAsia="Times New Roman" w:hAnsi="Calibri" w:cs="Calibri"/>
                <w:i/>
                <w:iCs/>
                <w:color w:val="000000"/>
                <w:sz w:val="22"/>
                <w:lang w:eastAsia="sv-SE"/>
              </w:rPr>
              <w:t xml:space="preserve"> </w:t>
            </w:r>
          </w:p>
        </w:tc>
        <w:tc>
          <w:tcPr>
            <w:tcW w:w="1200" w:type="dxa"/>
            <w:noWrap/>
            <w:hideMark/>
          </w:tcPr>
          <w:p w:rsidR="00AF1162" w:rsidRPr="00AF1162" w:rsidRDefault="00AF1162" w:rsidP="00AF1162">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AF1162">
              <w:rPr>
                <w:rFonts w:ascii="Calibri" w:eastAsia="Times New Roman" w:hAnsi="Calibri" w:cs="Calibri"/>
                <w:color w:val="000000"/>
                <w:sz w:val="22"/>
                <w:lang w:eastAsia="sv-SE"/>
              </w:rPr>
              <w:t> </w:t>
            </w:r>
          </w:p>
        </w:tc>
      </w:tr>
      <w:tr w:rsidR="00AF1162" w:rsidRPr="00AF1162" w:rsidTr="00AF1162">
        <w:trPr>
          <w:trHeight w:val="300"/>
        </w:trPr>
        <w:tc>
          <w:tcPr>
            <w:cnfStyle w:val="001000000000" w:firstRow="0" w:lastRow="0" w:firstColumn="1" w:lastColumn="0" w:oddVBand="0" w:evenVBand="0" w:oddHBand="0" w:evenHBand="0" w:firstRowFirstColumn="0" w:firstRowLastColumn="0" w:lastRowFirstColumn="0" w:lastRowLastColumn="0"/>
            <w:tcW w:w="6100" w:type="dxa"/>
            <w:noWrap/>
            <w:hideMark/>
          </w:tcPr>
          <w:p w:rsidR="00AF1162" w:rsidRPr="00AF1162" w:rsidRDefault="00AF1162" w:rsidP="00AF1162">
            <w:pPr>
              <w:spacing w:line="240" w:lineRule="auto"/>
              <w:rPr>
                <w:rFonts w:ascii="Calibri" w:eastAsia="Times New Roman" w:hAnsi="Calibri" w:cs="Calibri"/>
                <w:b w:val="0"/>
                <w:color w:val="000000"/>
                <w:sz w:val="22"/>
                <w:lang w:eastAsia="sv-SE"/>
              </w:rPr>
            </w:pPr>
            <w:r w:rsidRPr="00AF1162">
              <w:rPr>
                <w:rFonts w:ascii="Calibri" w:eastAsia="Times New Roman" w:hAnsi="Calibri" w:cs="Calibri"/>
                <w:b w:val="0"/>
                <w:color w:val="000000"/>
                <w:sz w:val="22"/>
                <w:lang w:eastAsia="sv-SE"/>
              </w:rPr>
              <w:t>Statlig skatt</w:t>
            </w:r>
          </w:p>
        </w:tc>
        <w:tc>
          <w:tcPr>
            <w:tcW w:w="1200" w:type="dxa"/>
            <w:noWrap/>
            <w:hideMark/>
          </w:tcPr>
          <w:p w:rsidR="00AF1162" w:rsidRPr="00AF1162" w:rsidRDefault="00AF1162" w:rsidP="00AF116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Pr>
                <w:rFonts w:ascii="Calibri" w:eastAsia="Times New Roman" w:hAnsi="Calibri" w:cs="Calibri"/>
                <w:color w:val="000000"/>
                <w:sz w:val="22"/>
                <w:lang w:eastAsia="sv-SE"/>
              </w:rPr>
              <w:t>0</w:t>
            </w:r>
          </w:p>
        </w:tc>
      </w:tr>
      <w:tr w:rsidR="00AF1162" w:rsidRPr="00AF1162" w:rsidTr="00AF11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00" w:type="dxa"/>
            <w:noWrap/>
            <w:hideMark/>
          </w:tcPr>
          <w:p w:rsidR="00AF1162" w:rsidRPr="00AF1162" w:rsidRDefault="00AF1162" w:rsidP="00AF1162">
            <w:pPr>
              <w:spacing w:line="240" w:lineRule="auto"/>
              <w:rPr>
                <w:rFonts w:ascii="Calibri" w:eastAsia="Times New Roman" w:hAnsi="Calibri" w:cs="Calibri"/>
                <w:b w:val="0"/>
                <w:color w:val="000000"/>
                <w:sz w:val="22"/>
                <w:lang w:eastAsia="sv-SE"/>
              </w:rPr>
            </w:pPr>
            <w:r w:rsidRPr="00AF1162">
              <w:rPr>
                <w:rFonts w:ascii="Calibri" w:eastAsia="Times New Roman" w:hAnsi="Calibri" w:cs="Calibri"/>
                <w:b w:val="0"/>
                <w:color w:val="000000"/>
                <w:sz w:val="22"/>
                <w:lang w:eastAsia="sv-SE"/>
              </w:rPr>
              <w:t>Kommunalskatt inkl. landsting och kyrkoavgift (32,08%)</w:t>
            </w:r>
          </w:p>
        </w:tc>
        <w:tc>
          <w:tcPr>
            <w:tcW w:w="1200" w:type="dxa"/>
            <w:noWrap/>
            <w:hideMark/>
          </w:tcPr>
          <w:p w:rsidR="00AF1162" w:rsidRPr="00AF1162" w:rsidRDefault="00AF1162" w:rsidP="00AF116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AF1162">
              <w:rPr>
                <w:rFonts w:ascii="Calibri" w:eastAsia="Times New Roman" w:hAnsi="Calibri" w:cs="Calibri"/>
                <w:color w:val="000000"/>
                <w:sz w:val="22"/>
                <w:lang w:eastAsia="sv-SE"/>
              </w:rPr>
              <w:t>10</w:t>
            </w:r>
            <w:r>
              <w:rPr>
                <w:rFonts w:ascii="Calibri" w:eastAsia="Times New Roman" w:hAnsi="Calibri" w:cs="Calibri"/>
                <w:color w:val="000000"/>
                <w:sz w:val="22"/>
                <w:lang w:eastAsia="sv-SE"/>
              </w:rPr>
              <w:t xml:space="preserve"> </w:t>
            </w:r>
            <w:r w:rsidRPr="00AF1162">
              <w:rPr>
                <w:rFonts w:ascii="Calibri" w:eastAsia="Times New Roman" w:hAnsi="Calibri" w:cs="Calibri"/>
                <w:color w:val="000000"/>
                <w:sz w:val="22"/>
                <w:lang w:eastAsia="sv-SE"/>
              </w:rPr>
              <w:t>941</w:t>
            </w:r>
          </w:p>
        </w:tc>
      </w:tr>
      <w:tr w:rsidR="00AF1162" w:rsidRPr="00AF1162" w:rsidTr="00AF1162">
        <w:trPr>
          <w:trHeight w:val="300"/>
        </w:trPr>
        <w:tc>
          <w:tcPr>
            <w:cnfStyle w:val="001000000000" w:firstRow="0" w:lastRow="0" w:firstColumn="1" w:lastColumn="0" w:oddVBand="0" w:evenVBand="0" w:oddHBand="0" w:evenHBand="0" w:firstRowFirstColumn="0" w:firstRowLastColumn="0" w:lastRowFirstColumn="0" w:lastRowLastColumn="0"/>
            <w:tcW w:w="6100" w:type="dxa"/>
            <w:noWrap/>
            <w:hideMark/>
          </w:tcPr>
          <w:p w:rsidR="00AF1162" w:rsidRPr="00AF1162" w:rsidRDefault="00AF1162" w:rsidP="00AF1162">
            <w:pPr>
              <w:spacing w:line="240" w:lineRule="auto"/>
              <w:rPr>
                <w:rFonts w:ascii="Calibri" w:eastAsia="Times New Roman" w:hAnsi="Calibri" w:cs="Calibri"/>
                <w:b w:val="0"/>
                <w:color w:val="000000"/>
                <w:sz w:val="22"/>
                <w:lang w:eastAsia="sv-SE"/>
              </w:rPr>
            </w:pPr>
            <w:r w:rsidRPr="00AF1162">
              <w:rPr>
                <w:rFonts w:ascii="Calibri" w:eastAsia="Times New Roman" w:hAnsi="Calibri" w:cs="Calibri"/>
                <w:b w:val="0"/>
                <w:color w:val="000000"/>
                <w:sz w:val="22"/>
                <w:lang w:eastAsia="sv-SE"/>
              </w:rPr>
              <w:t>Jobbskatteavdrag</w:t>
            </w:r>
          </w:p>
        </w:tc>
        <w:tc>
          <w:tcPr>
            <w:tcW w:w="1200" w:type="dxa"/>
            <w:noWrap/>
            <w:hideMark/>
          </w:tcPr>
          <w:p w:rsidR="00AF1162" w:rsidRPr="00AF1162" w:rsidRDefault="00AF1162" w:rsidP="00AF116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AF1162">
              <w:rPr>
                <w:rFonts w:ascii="Calibri" w:eastAsia="Times New Roman" w:hAnsi="Calibri" w:cs="Calibri"/>
                <w:color w:val="000000"/>
                <w:sz w:val="22"/>
                <w:lang w:eastAsia="sv-SE"/>
              </w:rPr>
              <w:t>2522</w:t>
            </w:r>
          </w:p>
        </w:tc>
      </w:tr>
      <w:tr w:rsidR="00AF1162" w:rsidRPr="00AF1162" w:rsidTr="00AF11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00" w:type="dxa"/>
            <w:noWrap/>
            <w:hideMark/>
          </w:tcPr>
          <w:p w:rsidR="00AF1162" w:rsidRPr="00AF1162" w:rsidRDefault="00AF1162" w:rsidP="00AF1162">
            <w:pPr>
              <w:spacing w:line="240" w:lineRule="auto"/>
              <w:jc w:val="center"/>
              <w:rPr>
                <w:rFonts w:ascii="Calibri" w:eastAsia="Times New Roman" w:hAnsi="Calibri" w:cs="Calibri"/>
                <w:b w:val="0"/>
                <w:i/>
                <w:iCs/>
                <w:color w:val="000000"/>
                <w:sz w:val="22"/>
                <w:lang w:eastAsia="sv-SE"/>
              </w:rPr>
            </w:pPr>
            <w:r w:rsidRPr="00AF1162">
              <w:rPr>
                <w:rFonts w:ascii="Calibri" w:eastAsia="Times New Roman" w:hAnsi="Calibri" w:cs="Calibri"/>
                <w:b w:val="0"/>
                <w:i/>
                <w:iCs/>
                <w:color w:val="000000"/>
                <w:sz w:val="22"/>
                <w:lang w:eastAsia="sv-SE"/>
              </w:rPr>
              <w:t>Skatt</w:t>
            </w:r>
            <w:r w:rsidRPr="002E5F5A">
              <w:rPr>
                <w:rFonts w:ascii="Calibri" w:eastAsia="Times New Roman" w:hAnsi="Calibri" w:cs="Calibri"/>
                <w:b w:val="0"/>
                <w:i/>
                <w:iCs/>
                <w:color w:val="000000"/>
                <w:sz w:val="22"/>
                <w:lang w:eastAsia="sv-SE"/>
              </w:rPr>
              <w:t>er</w:t>
            </w:r>
            <w:r w:rsidRPr="00AF1162">
              <w:rPr>
                <w:rFonts w:ascii="Calibri" w:eastAsia="Times New Roman" w:hAnsi="Calibri" w:cs="Calibri"/>
                <w:b w:val="0"/>
                <w:i/>
                <w:iCs/>
                <w:color w:val="000000"/>
                <w:sz w:val="22"/>
                <w:lang w:eastAsia="sv-SE"/>
              </w:rPr>
              <w:t xml:space="preserve"> på arbete, indirekt</w:t>
            </w:r>
            <w:r w:rsidRPr="002E5F5A">
              <w:rPr>
                <w:rFonts w:ascii="Calibri" w:eastAsia="Times New Roman" w:hAnsi="Calibri" w:cs="Calibri"/>
                <w:b w:val="0"/>
                <w:i/>
                <w:iCs/>
                <w:color w:val="000000"/>
                <w:sz w:val="22"/>
                <w:lang w:eastAsia="sv-SE"/>
              </w:rPr>
              <w:t>a</w:t>
            </w:r>
          </w:p>
        </w:tc>
        <w:tc>
          <w:tcPr>
            <w:tcW w:w="1200" w:type="dxa"/>
            <w:noWrap/>
            <w:hideMark/>
          </w:tcPr>
          <w:p w:rsidR="00AF1162" w:rsidRPr="00AF1162" w:rsidRDefault="00AF1162" w:rsidP="00AF1162">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AF1162">
              <w:rPr>
                <w:rFonts w:ascii="Calibri" w:eastAsia="Times New Roman" w:hAnsi="Calibri" w:cs="Calibri"/>
                <w:color w:val="000000"/>
                <w:sz w:val="22"/>
                <w:lang w:eastAsia="sv-SE"/>
              </w:rPr>
              <w:t> </w:t>
            </w:r>
          </w:p>
        </w:tc>
      </w:tr>
      <w:tr w:rsidR="00AF1162" w:rsidRPr="00AF1162" w:rsidTr="00AF1162">
        <w:trPr>
          <w:trHeight w:val="300"/>
        </w:trPr>
        <w:tc>
          <w:tcPr>
            <w:cnfStyle w:val="001000000000" w:firstRow="0" w:lastRow="0" w:firstColumn="1" w:lastColumn="0" w:oddVBand="0" w:evenVBand="0" w:oddHBand="0" w:evenHBand="0" w:firstRowFirstColumn="0" w:firstRowLastColumn="0" w:lastRowFirstColumn="0" w:lastRowLastColumn="0"/>
            <w:tcW w:w="6100" w:type="dxa"/>
            <w:noWrap/>
            <w:hideMark/>
          </w:tcPr>
          <w:p w:rsidR="00AF1162" w:rsidRPr="00AF1162" w:rsidRDefault="00AF1162" w:rsidP="00AF1162">
            <w:pPr>
              <w:spacing w:line="240" w:lineRule="auto"/>
              <w:rPr>
                <w:rFonts w:ascii="Calibri" w:eastAsia="Times New Roman" w:hAnsi="Calibri" w:cs="Calibri"/>
                <w:b w:val="0"/>
                <w:color w:val="000000"/>
                <w:sz w:val="22"/>
                <w:lang w:eastAsia="sv-SE"/>
              </w:rPr>
            </w:pPr>
            <w:r w:rsidRPr="00AF1162">
              <w:rPr>
                <w:rFonts w:ascii="Calibri" w:eastAsia="Times New Roman" w:hAnsi="Calibri" w:cs="Calibri"/>
                <w:b w:val="0"/>
                <w:color w:val="000000"/>
                <w:sz w:val="22"/>
                <w:lang w:eastAsia="sv-SE"/>
              </w:rPr>
              <w:t>Arbetsgivaravgift (31,42%)</w:t>
            </w:r>
          </w:p>
        </w:tc>
        <w:tc>
          <w:tcPr>
            <w:tcW w:w="1200" w:type="dxa"/>
            <w:noWrap/>
            <w:hideMark/>
          </w:tcPr>
          <w:p w:rsidR="00AF1162" w:rsidRPr="00AF1162" w:rsidRDefault="00AF1162" w:rsidP="00AF116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AF1162">
              <w:rPr>
                <w:rFonts w:ascii="Calibri" w:eastAsia="Times New Roman" w:hAnsi="Calibri" w:cs="Calibri"/>
                <w:color w:val="000000"/>
                <w:sz w:val="22"/>
                <w:lang w:eastAsia="sv-SE"/>
              </w:rPr>
              <w:t>10</w:t>
            </w:r>
            <w:r>
              <w:rPr>
                <w:rFonts w:ascii="Calibri" w:eastAsia="Times New Roman" w:hAnsi="Calibri" w:cs="Calibri"/>
                <w:color w:val="000000"/>
                <w:sz w:val="22"/>
                <w:lang w:eastAsia="sv-SE"/>
              </w:rPr>
              <w:t xml:space="preserve"> </w:t>
            </w:r>
            <w:r w:rsidRPr="00AF1162">
              <w:rPr>
                <w:rFonts w:ascii="Calibri" w:eastAsia="Times New Roman" w:hAnsi="Calibri" w:cs="Calibri"/>
                <w:color w:val="000000"/>
                <w:sz w:val="22"/>
                <w:lang w:eastAsia="sv-SE"/>
              </w:rPr>
              <w:t>683</w:t>
            </w:r>
          </w:p>
        </w:tc>
      </w:tr>
      <w:tr w:rsidR="00AF1162" w:rsidRPr="00AF1162" w:rsidTr="00AF11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00" w:type="dxa"/>
            <w:noWrap/>
            <w:hideMark/>
          </w:tcPr>
          <w:p w:rsidR="00AF1162" w:rsidRPr="00AF1162" w:rsidRDefault="00AF1162" w:rsidP="00AF1162">
            <w:pPr>
              <w:spacing w:line="240" w:lineRule="auto"/>
              <w:rPr>
                <w:rFonts w:ascii="Calibri" w:eastAsia="Times New Roman" w:hAnsi="Calibri" w:cs="Calibri"/>
                <w:color w:val="000000"/>
                <w:sz w:val="22"/>
                <w:lang w:eastAsia="sv-SE"/>
              </w:rPr>
            </w:pPr>
            <w:r w:rsidRPr="00AF1162">
              <w:rPr>
                <w:rFonts w:ascii="Calibri" w:eastAsia="Times New Roman" w:hAnsi="Calibri" w:cs="Calibri"/>
                <w:color w:val="000000"/>
                <w:sz w:val="22"/>
                <w:lang w:eastAsia="sv-SE"/>
              </w:rPr>
              <w:t>Summa skatter</w:t>
            </w:r>
          </w:p>
        </w:tc>
        <w:tc>
          <w:tcPr>
            <w:tcW w:w="1200" w:type="dxa"/>
            <w:noWrap/>
            <w:hideMark/>
          </w:tcPr>
          <w:p w:rsidR="00AF1162" w:rsidRPr="00AF1162" w:rsidRDefault="00AF1162" w:rsidP="00AF116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2"/>
                <w:lang w:eastAsia="sv-SE"/>
              </w:rPr>
            </w:pPr>
            <w:r w:rsidRPr="002E5F5A">
              <w:rPr>
                <w:rFonts w:ascii="Calibri" w:eastAsia="Times New Roman" w:hAnsi="Calibri" w:cs="Calibri"/>
                <w:b/>
                <w:color w:val="000000"/>
                <w:sz w:val="22"/>
                <w:lang w:eastAsia="sv-SE"/>
              </w:rPr>
              <w:t>19 102</w:t>
            </w:r>
          </w:p>
        </w:tc>
      </w:tr>
      <w:tr w:rsidR="00AF1162" w:rsidRPr="00AF1162" w:rsidTr="00AF1162">
        <w:trPr>
          <w:trHeight w:val="300"/>
        </w:trPr>
        <w:tc>
          <w:tcPr>
            <w:cnfStyle w:val="001000000000" w:firstRow="0" w:lastRow="0" w:firstColumn="1" w:lastColumn="0" w:oddVBand="0" w:evenVBand="0" w:oddHBand="0" w:evenHBand="0" w:firstRowFirstColumn="0" w:firstRowLastColumn="0" w:lastRowFirstColumn="0" w:lastRowLastColumn="0"/>
            <w:tcW w:w="6100" w:type="dxa"/>
            <w:noWrap/>
          </w:tcPr>
          <w:p w:rsidR="00AF1162" w:rsidRPr="00AF1162" w:rsidRDefault="00AF1162" w:rsidP="00AF1162">
            <w:pPr>
              <w:spacing w:line="240" w:lineRule="auto"/>
              <w:rPr>
                <w:rFonts w:ascii="Calibri" w:eastAsia="Times New Roman" w:hAnsi="Calibri" w:cs="Calibri"/>
                <w:color w:val="000000"/>
                <w:sz w:val="22"/>
                <w:lang w:eastAsia="sv-SE"/>
              </w:rPr>
            </w:pPr>
          </w:p>
        </w:tc>
        <w:tc>
          <w:tcPr>
            <w:tcW w:w="1200" w:type="dxa"/>
            <w:noWrap/>
          </w:tcPr>
          <w:p w:rsidR="00AF1162" w:rsidRPr="00AF1162" w:rsidRDefault="00AF1162" w:rsidP="00AF116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p>
        </w:tc>
        <w:bookmarkStart w:id="0" w:name="_GoBack"/>
        <w:bookmarkEnd w:id="0"/>
      </w:tr>
      <w:tr w:rsidR="00AF1162" w:rsidRPr="00AF1162" w:rsidTr="00AF11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00" w:type="dxa"/>
            <w:noWrap/>
            <w:hideMark/>
          </w:tcPr>
          <w:p w:rsidR="00AF1162" w:rsidRPr="00AF1162" w:rsidRDefault="00AF1162" w:rsidP="00AF1162">
            <w:pPr>
              <w:spacing w:line="240" w:lineRule="auto"/>
              <w:rPr>
                <w:rFonts w:ascii="Calibri" w:eastAsia="Times New Roman" w:hAnsi="Calibri" w:cs="Calibri"/>
                <w:color w:val="000000"/>
                <w:sz w:val="22"/>
                <w:lang w:eastAsia="sv-SE"/>
              </w:rPr>
            </w:pPr>
            <w:r w:rsidRPr="00AF1162">
              <w:rPr>
                <w:rFonts w:ascii="Calibri" w:eastAsia="Times New Roman" w:hAnsi="Calibri" w:cs="Calibri"/>
                <w:color w:val="000000"/>
                <w:sz w:val="22"/>
                <w:lang w:eastAsia="sv-SE"/>
              </w:rPr>
              <w:t>Skatt på arbete som andel av lönekostnaden (direkt</w:t>
            </w:r>
            <w:r>
              <w:rPr>
                <w:rFonts w:ascii="Calibri" w:eastAsia="Times New Roman" w:hAnsi="Calibri" w:cs="Calibri"/>
                <w:color w:val="000000"/>
                <w:sz w:val="22"/>
                <w:lang w:eastAsia="sv-SE"/>
              </w:rPr>
              <w:t>a</w:t>
            </w:r>
            <w:r w:rsidRPr="00AF1162">
              <w:rPr>
                <w:rFonts w:ascii="Calibri" w:eastAsia="Times New Roman" w:hAnsi="Calibri" w:cs="Calibri"/>
                <w:color w:val="000000"/>
                <w:sz w:val="22"/>
                <w:lang w:eastAsia="sv-SE"/>
              </w:rPr>
              <w:t>+indirekt</w:t>
            </w:r>
            <w:r>
              <w:rPr>
                <w:rFonts w:ascii="Calibri" w:eastAsia="Times New Roman" w:hAnsi="Calibri" w:cs="Calibri"/>
                <w:color w:val="000000"/>
                <w:sz w:val="22"/>
                <w:lang w:eastAsia="sv-SE"/>
              </w:rPr>
              <w:t>a</w:t>
            </w:r>
            <w:r w:rsidRPr="00AF1162">
              <w:rPr>
                <w:rFonts w:ascii="Calibri" w:eastAsia="Times New Roman" w:hAnsi="Calibri" w:cs="Calibri"/>
                <w:color w:val="000000"/>
                <w:sz w:val="22"/>
                <w:lang w:eastAsia="sv-SE"/>
              </w:rPr>
              <w:t>)</w:t>
            </w:r>
          </w:p>
        </w:tc>
        <w:tc>
          <w:tcPr>
            <w:tcW w:w="1200" w:type="dxa"/>
            <w:noWrap/>
            <w:hideMark/>
          </w:tcPr>
          <w:p w:rsidR="00AF1162" w:rsidRPr="00AF1162" w:rsidRDefault="00AF1162" w:rsidP="00AF116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2"/>
                <w:lang w:eastAsia="sv-SE"/>
              </w:rPr>
            </w:pPr>
            <w:r w:rsidRPr="00AF1162">
              <w:rPr>
                <w:rFonts w:ascii="Calibri" w:eastAsia="Times New Roman" w:hAnsi="Calibri" w:cs="Calibri"/>
                <w:b/>
                <w:color w:val="000000"/>
                <w:sz w:val="22"/>
                <w:lang w:eastAsia="sv-SE"/>
              </w:rPr>
              <w:t>43%</w:t>
            </w:r>
          </w:p>
        </w:tc>
      </w:tr>
      <w:tr w:rsidR="00AF1162" w:rsidRPr="00AF1162" w:rsidTr="00AF1162">
        <w:trPr>
          <w:trHeight w:val="300"/>
        </w:trPr>
        <w:tc>
          <w:tcPr>
            <w:cnfStyle w:val="001000000000" w:firstRow="0" w:lastRow="0" w:firstColumn="1" w:lastColumn="0" w:oddVBand="0" w:evenVBand="0" w:oddHBand="0" w:evenHBand="0" w:firstRowFirstColumn="0" w:firstRowLastColumn="0" w:lastRowFirstColumn="0" w:lastRowLastColumn="0"/>
            <w:tcW w:w="6100" w:type="dxa"/>
            <w:noWrap/>
          </w:tcPr>
          <w:p w:rsidR="00AF1162" w:rsidRPr="00AF1162" w:rsidRDefault="00AF1162" w:rsidP="00AF1162">
            <w:pPr>
              <w:spacing w:line="240" w:lineRule="auto"/>
              <w:rPr>
                <w:rFonts w:ascii="Calibri" w:eastAsia="Times New Roman" w:hAnsi="Calibri" w:cs="Calibri"/>
                <w:color w:val="000000"/>
                <w:sz w:val="22"/>
                <w:lang w:eastAsia="sv-SE"/>
              </w:rPr>
            </w:pPr>
          </w:p>
        </w:tc>
        <w:tc>
          <w:tcPr>
            <w:tcW w:w="1200" w:type="dxa"/>
            <w:noWrap/>
          </w:tcPr>
          <w:p w:rsidR="00AF1162" w:rsidRPr="00AF1162" w:rsidRDefault="00AF1162" w:rsidP="00AF116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p>
        </w:tc>
      </w:tr>
    </w:tbl>
    <w:p w:rsidR="00AF1162" w:rsidRDefault="00AF1162">
      <w:r>
        <w:t xml:space="preserve">Källa: SCB </w:t>
      </w:r>
      <w:r w:rsidR="0002620D">
        <w:t>genom</w:t>
      </w:r>
      <w:r>
        <w:t xml:space="preserve"> Ekonomifakta</w:t>
      </w:r>
      <w:r w:rsidR="00A22416">
        <w:t>.se</w:t>
      </w:r>
    </w:p>
    <w:p w:rsidR="00AF1162" w:rsidRDefault="00AF1162"/>
    <w:p w:rsidR="005C0F00" w:rsidRDefault="002E5F5A">
      <w:r>
        <w:rPr>
          <w:b/>
        </w:rPr>
        <w:t>Slutsatser</w:t>
      </w:r>
    </w:p>
    <w:p w:rsidR="005C0F00" w:rsidRDefault="005C0F00">
      <w:r>
        <w:t xml:space="preserve">Nästan var tredje svarande (32 procent) tror att </w:t>
      </w:r>
      <w:r w:rsidR="00E10214">
        <w:t xml:space="preserve">de sammanlagda </w:t>
      </w:r>
      <w:r>
        <w:t xml:space="preserve">skatterna på en vanlig lön är i intervallet 31–35 procent. </w:t>
      </w:r>
      <w:r w:rsidR="002E5F5A">
        <w:t>E</w:t>
      </w:r>
      <w:r>
        <w:t xml:space="preserve">ftersom kommunalskattesatserna ligger inom detta intervall för de </w:t>
      </w:r>
      <w:r w:rsidR="002E5F5A">
        <w:t xml:space="preserve">allra </w:t>
      </w:r>
      <w:r>
        <w:t>flesta</w:t>
      </w:r>
      <w:r w:rsidR="002E5F5A">
        <w:t xml:space="preserve"> </w:t>
      </w:r>
      <w:r>
        <w:t xml:space="preserve">har det </w:t>
      </w:r>
      <w:r w:rsidR="002E5F5A">
        <w:t xml:space="preserve">sannolikt </w:t>
      </w:r>
      <w:r>
        <w:t>påverkat svar</w:t>
      </w:r>
      <w:r w:rsidR="002E5F5A">
        <w:t>en</w:t>
      </w:r>
      <w:r>
        <w:t xml:space="preserve">. </w:t>
      </w:r>
      <w:r w:rsidR="002E5F5A">
        <w:t xml:space="preserve">Frågan skulle kunna </w:t>
      </w:r>
      <w:r w:rsidR="00E10214">
        <w:t>uppfattas som att den bara</w:t>
      </w:r>
      <w:r>
        <w:t xml:space="preserve"> omfattar de</w:t>
      </w:r>
      <w:r w:rsidR="002E5F5A">
        <w:t>n</w:t>
      </w:r>
      <w:r>
        <w:t xml:space="preserve"> direkta skatte</w:t>
      </w:r>
      <w:r w:rsidR="002E5F5A">
        <w:t>n</w:t>
      </w:r>
      <w:r>
        <w:t xml:space="preserve"> på arbete (kommunalskatt). Å andra sidan är det tydligt i frågan att den handlar om de </w:t>
      </w:r>
      <w:r w:rsidRPr="005C0F00">
        <w:rPr>
          <w:i/>
        </w:rPr>
        <w:t>sammanlagda</w:t>
      </w:r>
      <w:r>
        <w:t xml:space="preserve"> skatterna som </w:t>
      </w:r>
      <w:r w:rsidR="00E10214">
        <w:t xml:space="preserve">tas ut på </w:t>
      </w:r>
      <w:r>
        <w:t xml:space="preserve">en vanlig lön, vilket talar </w:t>
      </w:r>
      <w:r w:rsidR="00E10214">
        <w:t xml:space="preserve">emot denna tolkning. </w:t>
      </w:r>
      <w:r w:rsidR="002E5F5A">
        <w:t xml:space="preserve">Det är däremot </w:t>
      </w:r>
      <w:r w:rsidR="00E10214">
        <w:t xml:space="preserve">troligt att </w:t>
      </w:r>
      <w:r w:rsidR="002E5F5A">
        <w:t xml:space="preserve">många </w:t>
      </w:r>
      <w:r>
        <w:t xml:space="preserve">respondenter underskattar skatterna </w:t>
      </w:r>
      <w:r w:rsidR="00E10214">
        <w:t xml:space="preserve">på arbete </w:t>
      </w:r>
      <w:r>
        <w:t xml:space="preserve">genom att de inte känner till förekomsten </w:t>
      </w:r>
      <w:r w:rsidR="00E10214">
        <w:t xml:space="preserve">av </w:t>
      </w:r>
      <w:r>
        <w:t xml:space="preserve">och/eller omfattningen av arbetsgivaravgiften. </w:t>
      </w:r>
      <w:r w:rsidR="00E10214">
        <w:t xml:space="preserve">Arbetsgivaravgiften ligger ”ovanpå” den anställdes lön och dras inte av från </w:t>
      </w:r>
      <w:r w:rsidR="002E5F5A">
        <w:t>lönen</w:t>
      </w:r>
      <w:r w:rsidR="00E10214">
        <w:t xml:space="preserve">, utan betalas </w:t>
      </w:r>
      <w:r w:rsidR="002E5F5A">
        <w:t xml:space="preserve">in </w:t>
      </w:r>
      <w:r w:rsidR="00E10214">
        <w:t>av arbetsgivaren</w:t>
      </w:r>
      <w:r w:rsidR="002E5F5A">
        <w:t xml:space="preserve"> utöver lönen, oftast</w:t>
      </w:r>
      <w:r w:rsidR="00E10214">
        <w:t xml:space="preserve"> utan att den anställde ser det i lönespecifikationen. </w:t>
      </w:r>
      <w:r>
        <w:t xml:space="preserve">Det kan </w:t>
      </w:r>
      <w:r w:rsidR="002E5F5A">
        <w:t>dessutom</w:t>
      </w:r>
      <w:r>
        <w:t xml:space="preserve"> vara svårt </w:t>
      </w:r>
      <w:r w:rsidR="002E5F5A">
        <w:t xml:space="preserve">för människor </w:t>
      </w:r>
      <w:r>
        <w:t xml:space="preserve">att beräkna </w:t>
      </w:r>
      <w:r w:rsidR="002E5F5A">
        <w:t>den totala andelen skatt</w:t>
      </w:r>
      <w:r>
        <w:t xml:space="preserve"> eftersom de</w:t>
      </w:r>
      <w:r w:rsidR="002E5F5A">
        <w:t>t</w:t>
      </w:r>
      <w:r>
        <w:t xml:space="preserve"> kräver att man lägger ihop </w:t>
      </w:r>
      <w:r w:rsidR="002E5F5A">
        <w:t xml:space="preserve">de olika </w:t>
      </w:r>
      <w:r>
        <w:t>skatterna och ställer de</w:t>
      </w:r>
      <w:r w:rsidR="002E5F5A">
        <w:t>m</w:t>
      </w:r>
      <w:r>
        <w:t xml:space="preserve"> i relation till hela arbetskostnaden. Sannolikt förekommer </w:t>
      </w:r>
      <w:r w:rsidR="002E5F5A">
        <w:t xml:space="preserve">olika </w:t>
      </w:r>
      <w:r>
        <w:t>tolkningar</w:t>
      </w:r>
      <w:r w:rsidR="002E5F5A">
        <w:t xml:space="preserve"> av frågan bland respondenterna</w:t>
      </w:r>
      <w:r>
        <w:t xml:space="preserve">. </w:t>
      </w:r>
    </w:p>
    <w:p w:rsidR="005C0F00" w:rsidRDefault="005C0F00"/>
    <w:p w:rsidR="005C0F00" w:rsidRDefault="00E10214">
      <w:r>
        <w:t xml:space="preserve">Unga respondenter (16–25 år) underskattar skatterna mer än hela gruppen och äldre personer (över 46 år) underskattar skatterna mindre än hela gruppen. </w:t>
      </w:r>
      <w:r w:rsidR="005C0F00">
        <w:t>Om ökad ålder för med sig ökad kunskap om skattereglerna (vilket är troligt, då unga inte alltid betalar skatt eller</w:t>
      </w:r>
      <w:r w:rsidR="002E5F5A">
        <w:t xml:space="preserve"> betalar</w:t>
      </w:r>
      <w:r w:rsidR="005C0F00">
        <w:t xml:space="preserve"> mycket lite) </w:t>
      </w:r>
      <w:r>
        <w:t>ger det</w:t>
      </w:r>
      <w:r w:rsidR="002E5F5A">
        <w:t>ta faktum</w:t>
      </w:r>
      <w:r>
        <w:t xml:space="preserve"> stöd åt </w:t>
      </w:r>
      <w:r w:rsidR="002E5F5A">
        <w:t xml:space="preserve">tolkningen </w:t>
      </w:r>
      <w:r>
        <w:t xml:space="preserve">att respondenterna </w:t>
      </w:r>
      <w:r w:rsidR="002E5F5A">
        <w:t xml:space="preserve">i stort </w:t>
      </w:r>
      <w:r>
        <w:t xml:space="preserve">har uppfattat frågan rätt men inte känner till </w:t>
      </w:r>
      <w:r w:rsidR="002E5F5A">
        <w:t>skattereglerna fullt ut</w:t>
      </w:r>
      <w:r w:rsidR="005C0F00">
        <w:t xml:space="preserve">. </w:t>
      </w:r>
    </w:p>
    <w:p w:rsidR="005C0F00" w:rsidRDefault="005C0F00"/>
    <w:p w:rsidR="005C0F00" w:rsidRDefault="002E5F5A">
      <w:r>
        <w:t xml:space="preserve">Resultaten tyder också på att </w:t>
      </w:r>
      <w:r w:rsidR="00E10214">
        <w:t xml:space="preserve">många </w:t>
      </w:r>
      <w:r w:rsidR="005C0F00">
        <w:t xml:space="preserve">inte känner </w:t>
      </w:r>
      <w:r>
        <w:t xml:space="preserve">till </w:t>
      </w:r>
      <w:r w:rsidR="00E10214">
        <w:t xml:space="preserve">omfattningen av </w:t>
      </w:r>
      <w:r w:rsidR="005C0F00">
        <w:t>jobbskatteavdrag och grundavdrag. Jobbskatteavdraget är också dolt för de flesta (visas inte på lönebeskedet) men är betydligt mindre omfattande</w:t>
      </w:r>
      <w:r w:rsidR="00E10214">
        <w:t xml:space="preserve"> än arbetsgivaravgiften</w:t>
      </w:r>
      <w:r w:rsidR="005C0F00">
        <w:t xml:space="preserve"> i kronor räknat. Arbetsgivaravgifterna är mer än fyra gånger så omfattande som jobbskatteavdraget</w:t>
      </w:r>
      <w:r w:rsidR="00E10214">
        <w:t xml:space="preserve"> i detta </w:t>
      </w:r>
      <w:r>
        <w:t>fall</w:t>
      </w:r>
      <w:r w:rsidR="005C0F00">
        <w:t xml:space="preserve">. </w:t>
      </w:r>
    </w:p>
    <w:p w:rsidR="005C0F00" w:rsidRDefault="005C0F00"/>
    <w:p w:rsidR="005C0F00" w:rsidRDefault="005C0F00">
      <w:r>
        <w:t>Om skattebetalarna inte känner till den fulla omfattningen av de skatte</w:t>
      </w:r>
      <w:r w:rsidR="002E5F5A">
        <w:t xml:space="preserve">kostnader som ligger på den egna </w:t>
      </w:r>
      <w:r>
        <w:t>lön</w:t>
      </w:r>
      <w:r w:rsidR="002E5F5A">
        <w:t xml:space="preserve">en är inte </w:t>
      </w:r>
      <w:r>
        <w:t>skattepolitiken transparent. Det</w:t>
      </w:r>
      <w:r w:rsidR="002E5F5A">
        <w:t>ta</w:t>
      </w:r>
      <w:r>
        <w:t xml:space="preserve"> kan få konsekvenser för </w:t>
      </w:r>
      <w:r w:rsidR="00E10214">
        <w:t>de</w:t>
      </w:r>
      <w:r>
        <w:t xml:space="preserve"> val </w:t>
      </w:r>
      <w:r w:rsidR="00E10214">
        <w:t xml:space="preserve">som </w:t>
      </w:r>
      <w:r>
        <w:t xml:space="preserve">människor gör samt för legitimiteten och </w:t>
      </w:r>
      <w:r w:rsidR="002E5F5A">
        <w:t xml:space="preserve">i förlängningen för </w:t>
      </w:r>
      <w:r w:rsidR="00C973C6">
        <w:t xml:space="preserve">det demokratiska </w:t>
      </w:r>
      <w:r>
        <w:t xml:space="preserve">ansvarsutkrävandet </w:t>
      </w:r>
      <w:r w:rsidR="00C973C6">
        <w:t xml:space="preserve">i </w:t>
      </w:r>
      <w:r>
        <w:t>polit</w:t>
      </w:r>
      <w:r w:rsidR="00E10214">
        <w:t>iken</w:t>
      </w:r>
      <w:r>
        <w:t xml:space="preserve">. </w:t>
      </w:r>
      <w:r w:rsidR="002E5F5A">
        <w:t xml:space="preserve">Om man inte vet vad man betalar är det svårt att ställa det i relation till vad man ”får” eller ska förvänta sig av det offentliga i termer av tjänster, transfereringar och grundläggande statliga funktioner. </w:t>
      </w:r>
    </w:p>
    <w:sectPr w:rsidR="005C0F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7C0" w:rsidRDefault="006957C0" w:rsidP="006957C0">
      <w:pPr>
        <w:spacing w:line="240" w:lineRule="auto"/>
      </w:pPr>
      <w:r>
        <w:separator/>
      </w:r>
    </w:p>
  </w:endnote>
  <w:endnote w:type="continuationSeparator" w:id="0">
    <w:p w:rsidR="006957C0" w:rsidRDefault="006957C0" w:rsidP="00695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7C0" w:rsidRDefault="006957C0" w:rsidP="006957C0">
      <w:pPr>
        <w:spacing w:line="240" w:lineRule="auto"/>
      </w:pPr>
      <w:r>
        <w:separator/>
      </w:r>
    </w:p>
  </w:footnote>
  <w:footnote w:type="continuationSeparator" w:id="0">
    <w:p w:rsidR="006957C0" w:rsidRDefault="006957C0" w:rsidP="006957C0">
      <w:pPr>
        <w:spacing w:line="240" w:lineRule="auto"/>
      </w:pPr>
      <w:r>
        <w:continuationSeparator/>
      </w:r>
    </w:p>
  </w:footnote>
  <w:footnote w:id="1">
    <w:p w:rsidR="002E5F5A" w:rsidRDefault="002E5F5A">
      <w:pPr>
        <w:pStyle w:val="Fotnotstext"/>
      </w:pPr>
      <w:r>
        <w:rPr>
          <w:rStyle w:val="Fotnotsreferens"/>
        </w:rPr>
        <w:footnoteRef/>
      </w:r>
      <w:r>
        <w:t xml:space="preserve"> Även om delar av denna avgift har kopplingar till förmåner har den enskilt största delen inte det. Det finns också tak för förmånerna samt ytterligare villkor för att sedan kunna ta del av förmånerna (sjukskrivning, arbetssökande osv). Arbetsgivaravgiften är därmed en skatt som har vissa indirekta kopplingar till vissa förmåner.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6CF72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2F879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169C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3C27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82CA9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921A3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AAFAD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0AD5C"/>
    <w:lvl w:ilvl="0">
      <w:start w:val="1"/>
      <w:numFmt w:val="decimal"/>
      <w:pStyle w:val="Punktlista2"/>
      <w:lvlText w:val="%1."/>
      <w:lvlJc w:val="left"/>
      <w:pPr>
        <w:ind w:left="643" w:hanging="360"/>
      </w:pPr>
      <w:rPr>
        <w:rFonts w:hint="default"/>
      </w:rPr>
    </w:lvl>
  </w:abstractNum>
  <w:abstractNum w:abstractNumId="8" w15:restartNumberingAfterBreak="0">
    <w:nsid w:val="FFFFFF88"/>
    <w:multiLevelType w:val="singleLevel"/>
    <w:tmpl w:val="B63C9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CCB89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E37D78"/>
    <w:multiLevelType w:val="hybridMultilevel"/>
    <w:tmpl w:val="8F342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413FDF"/>
    <w:multiLevelType w:val="hybridMultilevel"/>
    <w:tmpl w:val="118EE8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C75DAC"/>
    <w:multiLevelType w:val="hybridMultilevel"/>
    <w:tmpl w:val="6FF8207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66D5259"/>
    <w:multiLevelType w:val="multilevel"/>
    <w:tmpl w:val="44C806F4"/>
    <w:styleLink w:val="SvNringsliv"/>
    <w:lvl w:ilvl="0">
      <w:start w:val="1"/>
      <w:numFmt w:val="decimal"/>
      <w:pStyle w:val="Numreradlista"/>
      <w:lvlText w:val="%1."/>
      <w:lvlJc w:val="left"/>
      <w:pPr>
        <w:ind w:left="851" w:hanging="851"/>
      </w:pPr>
      <w:rPr>
        <w:rFonts w:ascii="Arial" w:hAnsi="Arial" w:hint="default"/>
        <w:sz w:val="28"/>
      </w:rPr>
    </w:lvl>
    <w:lvl w:ilvl="1">
      <w:start w:val="1"/>
      <w:numFmt w:val="decimal"/>
      <w:lvlText w:val="%1.%2"/>
      <w:lvlJc w:val="left"/>
      <w:pPr>
        <w:tabs>
          <w:tab w:val="num" w:pos="851"/>
        </w:tabs>
        <w:ind w:left="851" w:hanging="851"/>
      </w:pPr>
      <w:rPr>
        <w:rFonts w:ascii="Arial" w:hAnsi="Arial" w:hint="default"/>
        <w:sz w:val="26"/>
      </w:rPr>
    </w:lvl>
    <w:lvl w:ilvl="2">
      <w:start w:val="1"/>
      <w:numFmt w:val="decimal"/>
      <w:lvlText w:val="%1.%2.%3"/>
      <w:lvlJc w:val="left"/>
      <w:pPr>
        <w:ind w:left="851" w:hanging="851"/>
      </w:pPr>
      <w:rPr>
        <w:rFonts w:ascii="Arial" w:hAnsi="Arial" w:hint="default"/>
        <w:sz w:val="22"/>
      </w:rPr>
    </w:lvl>
    <w:lvl w:ilvl="3">
      <w:start w:val="1"/>
      <w:numFmt w:val="decimal"/>
      <w:pStyle w:val="Numreradlista4"/>
      <w:lvlText w:val="%1.%2.%3.%4"/>
      <w:lvlJc w:val="left"/>
      <w:pPr>
        <w:ind w:left="851" w:hanging="851"/>
      </w:pPr>
      <w:rPr>
        <w:rFonts w:ascii="Arial" w:hAnsi="Arial" w:hint="default"/>
        <w:sz w:val="22"/>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4" w15:restartNumberingAfterBreak="0">
    <w:nsid w:val="6D122100"/>
    <w:multiLevelType w:val="multilevel"/>
    <w:tmpl w:val="FC10AD90"/>
    <w:lvl w:ilvl="0">
      <w:start w:val="1"/>
      <w:numFmt w:val="decimal"/>
      <w:lvlText w:val="%1."/>
      <w:lvlJc w:val="left"/>
      <w:pPr>
        <w:ind w:left="851" w:hanging="851"/>
      </w:pPr>
      <w:rPr>
        <w:rFonts w:ascii="Arial" w:hAnsi="Arial" w:hint="default"/>
        <w:sz w:val="28"/>
      </w:rPr>
    </w:lvl>
    <w:lvl w:ilvl="1">
      <w:start w:val="1"/>
      <w:numFmt w:val="decimal"/>
      <w:pStyle w:val="Numreradlista2"/>
      <w:lvlText w:val="%1.%2"/>
      <w:lvlJc w:val="left"/>
      <w:pPr>
        <w:tabs>
          <w:tab w:val="num" w:pos="851"/>
        </w:tabs>
        <w:ind w:left="851" w:hanging="851"/>
      </w:pPr>
      <w:rPr>
        <w:rFonts w:ascii="Arial" w:hAnsi="Arial" w:hint="default"/>
        <w:sz w:val="26"/>
      </w:rPr>
    </w:lvl>
    <w:lvl w:ilvl="2">
      <w:start w:val="1"/>
      <w:numFmt w:val="decimal"/>
      <w:pStyle w:val="Numreradlista3"/>
      <w:lvlText w:val="%1.%2.%3"/>
      <w:lvlJc w:val="left"/>
      <w:pPr>
        <w:ind w:left="851" w:hanging="851"/>
      </w:pPr>
      <w:rPr>
        <w:rFonts w:ascii="Arial" w:hAnsi="Arial" w:hint="default"/>
        <w:sz w:val="22"/>
      </w:rPr>
    </w:lvl>
    <w:lvl w:ilvl="3">
      <w:start w:val="1"/>
      <w:numFmt w:val="decimal"/>
      <w:lvlText w:val="%1.%2.%3.%4"/>
      <w:lvlJc w:val="left"/>
      <w:pPr>
        <w:ind w:left="0" w:firstLine="851"/>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3"/>
  </w:num>
  <w:num w:numId="3">
    <w:abstractNumId w:val="3"/>
  </w:num>
  <w:num w:numId="4">
    <w:abstractNumId w:val="14"/>
  </w:num>
  <w:num w:numId="5">
    <w:abstractNumId w:val="2"/>
  </w:num>
  <w:num w:numId="6">
    <w:abstractNumId w:val="14"/>
  </w:num>
  <w:num w:numId="7">
    <w:abstractNumId w:val="1"/>
  </w:num>
  <w:num w:numId="8">
    <w:abstractNumId w:val="13"/>
  </w:num>
  <w:num w:numId="9">
    <w:abstractNumId w:val="0"/>
  </w:num>
  <w:num w:numId="10">
    <w:abstractNumId w:val="0"/>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3"/>
  </w:num>
  <w:num w:numId="22">
    <w:abstractNumId w:val="12"/>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14"/>
    <w:rsid w:val="0002620D"/>
    <w:rsid w:val="00076EC4"/>
    <w:rsid w:val="000C666E"/>
    <w:rsid w:val="001D558D"/>
    <w:rsid w:val="001E2425"/>
    <w:rsid w:val="00241AC1"/>
    <w:rsid w:val="002E5F5A"/>
    <w:rsid w:val="0030738B"/>
    <w:rsid w:val="0031626E"/>
    <w:rsid w:val="00366033"/>
    <w:rsid w:val="004870C1"/>
    <w:rsid w:val="004F6BC1"/>
    <w:rsid w:val="00512184"/>
    <w:rsid w:val="0059012D"/>
    <w:rsid w:val="005C0F00"/>
    <w:rsid w:val="005F6BE5"/>
    <w:rsid w:val="006239DF"/>
    <w:rsid w:val="006957C0"/>
    <w:rsid w:val="00751514"/>
    <w:rsid w:val="007E61A6"/>
    <w:rsid w:val="009511BB"/>
    <w:rsid w:val="00951AD4"/>
    <w:rsid w:val="00A22416"/>
    <w:rsid w:val="00AF1162"/>
    <w:rsid w:val="00BD1CAA"/>
    <w:rsid w:val="00BF5886"/>
    <w:rsid w:val="00C2304D"/>
    <w:rsid w:val="00C46023"/>
    <w:rsid w:val="00C973C6"/>
    <w:rsid w:val="00CC2555"/>
    <w:rsid w:val="00D06098"/>
    <w:rsid w:val="00D33DBE"/>
    <w:rsid w:val="00D8396F"/>
    <w:rsid w:val="00E031F1"/>
    <w:rsid w:val="00E040AA"/>
    <w:rsid w:val="00E10214"/>
    <w:rsid w:val="00F13D66"/>
    <w:rsid w:val="00F65EA0"/>
    <w:rsid w:val="00FB6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21430-EEC1-4E77-96D7-8B4F209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iPriority="1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098"/>
    <w:pPr>
      <w:spacing w:after="0" w:line="276" w:lineRule="auto"/>
    </w:pPr>
    <w:rPr>
      <w:rFonts w:ascii="Arial" w:hAnsi="Arial"/>
      <w:sz w:val="20"/>
    </w:rPr>
  </w:style>
  <w:style w:type="paragraph" w:styleId="Rubrik1">
    <w:name w:val="heading 1"/>
    <w:next w:val="Normal"/>
    <w:link w:val="Rubrik1Char"/>
    <w:uiPriority w:val="1"/>
    <w:qFormat/>
    <w:rsid w:val="00D06098"/>
    <w:pPr>
      <w:keepNext/>
      <w:keepLines/>
      <w:spacing w:before="480" w:after="60" w:line="276" w:lineRule="auto"/>
      <w:outlineLvl w:val="0"/>
    </w:pPr>
    <w:rPr>
      <w:rFonts w:ascii="Arial" w:eastAsiaTheme="majorEastAsia" w:hAnsi="Arial" w:cstheme="majorBidi"/>
      <w:bCs/>
      <w:color w:val="000000" w:themeColor="text1"/>
      <w:sz w:val="28"/>
      <w:szCs w:val="28"/>
    </w:rPr>
  </w:style>
  <w:style w:type="paragraph" w:styleId="Rubrik2">
    <w:name w:val="heading 2"/>
    <w:next w:val="Normal"/>
    <w:link w:val="Rubrik2Char"/>
    <w:uiPriority w:val="2"/>
    <w:qFormat/>
    <w:rsid w:val="00D06098"/>
    <w:pPr>
      <w:keepNext/>
      <w:keepLines/>
      <w:spacing w:before="200" w:after="60" w:line="276" w:lineRule="auto"/>
      <w:outlineLvl w:val="1"/>
    </w:pPr>
    <w:rPr>
      <w:rFonts w:ascii="Arial" w:eastAsiaTheme="majorEastAsia" w:hAnsi="Arial" w:cstheme="majorBidi"/>
      <w:bCs/>
      <w:color w:val="000000" w:themeColor="text1"/>
      <w:sz w:val="26"/>
      <w:szCs w:val="26"/>
    </w:rPr>
  </w:style>
  <w:style w:type="paragraph" w:styleId="Rubrik3">
    <w:name w:val="heading 3"/>
    <w:next w:val="Normal"/>
    <w:link w:val="Rubrik3Char"/>
    <w:uiPriority w:val="3"/>
    <w:qFormat/>
    <w:rsid w:val="00D06098"/>
    <w:pPr>
      <w:keepNext/>
      <w:keepLines/>
      <w:spacing w:before="200" w:after="60" w:line="276" w:lineRule="auto"/>
      <w:outlineLvl w:val="2"/>
    </w:pPr>
    <w:rPr>
      <w:rFonts w:ascii="Arial" w:eastAsiaTheme="majorEastAsia" w:hAnsi="Arial" w:cstheme="majorBidi"/>
      <w:bCs/>
      <w:color w:val="000000" w:themeColor="text1"/>
    </w:rPr>
  </w:style>
  <w:style w:type="paragraph" w:styleId="Rubrik4">
    <w:name w:val="heading 4"/>
    <w:basedOn w:val="Normal"/>
    <w:next w:val="Normal"/>
    <w:link w:val="Rubrik4Char"/>
    <w:uiPriority w:val="9"/>
    <w:semiHidden/>
    <w:rsid w:val="00D06098"/>
    <w:pPr>
      <w:keepNext/>
      <w:keepLines/>
      <w:spacing w:before="200"/>
      <w:outlineLvl w:val="3"/>
    </w:pPr>
    <w:rPr>
      <w:rFonts w:asciiTheme="majorHAnsi" w:eastAsiaTheme="majorEastAsia" w:hAnsiTheme="majorHAnsi" w:cstheme="majorBidi"/>
      <w:b/>
      <w:bCs/>
      <w:i/>
      <w:iCs/>
      <w:color w:val="AEC1CF" w:themeColor="accent1"/>
    </w:rPr>
  </w:style>
  <w:style w:type="paragraph" w:styleId="Rubrik5">
    <w:name w:val="heading 5"/>
    <w:basedOn w:val="Normal"/>
    <w:next w:val="Normal"/>
    <w:link w:val="Rubrik5Char"/>
    <w:uiPriority w:val="9"/>
    <w:semiHidden/>
    <w:rsid w:val="00D06098"/>
    <w:pPr>
      <w:keepNext/>
      <w:keepLines/>
      <w:spacing w:before="200"/>
      <w:outlineLvl w:val="4"/>
    </w:pPr>
    <w:rPr>
      <w:rFonts w:asciiTheme="majorHAnsi" w:eastAsiaTheme="majorEastAsia" w:hAnsiTheme="majorHAnsi" w:cstheme="majorBidi"/>
      <w:color w:val="466277" w:themeColor="accent1" w:themeShade="7F"/>
    </w:rPr>
  </w:style>
  <w:style w:type="paragraph" w:styleId="Rubrik6">
    <w:name w:val="heading 6"/>
    <w:basedOn w:val="Normal"/>
    <w:next w:val="Normal"/>
    <w:link w:val="Rubrik6Char"/>
    <w:uiPriority w:val="9"/>
    <w:semiHidden/>
    <w:rsid w:val="00D06098"/>
    <w:pPr>
      <w:keepNext/>
      <w:keepLines/>
      <w:spacing w:before="200"/>
      <w:outlineLvl w:val="5"/>
    </w:pPr>
    <w:rPr>
      <w:rFonts w:asciiTheme="majorHAnsi" w:eastAsiaTheme="majorEastAsia" w:hAnsiTheme="majorHAnsi" w:cstheme="majorBidi"/>
      <w:i/>
      <w:iCs/>
      <w:color w:val="466277" w:themeColor="accent1" w:themeShade="7F"/>
    </w:rPr>
  </w:style>
  <w:style w:type="paragraph" w:styleId="Rubrik7">
    <w:name w:val="heading 7"/>
    <w:basedOn w:val="Normal"/>
    <w:next w:val="Normal"/>
    <w:link w:val="Rubrik7Char"/>
    <w:uiPriority w:val="9"/>
    <w:semiHidden/>
    <w:rsid w:val="00D06098"/>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D06098"/>
    <w:pPr>
      <w:keepNext/>
      <w:keepLines/>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rsid w:val="00D0609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Anteckningsrubrik">
    <w:name w:val="Note Heading"/>
    <w:basedOn w:val="Normal"/>
    <w:next w:val="Normal"/>
    <w:link w:val="AnteckningsrubrikChar"/>
    <w:uiPriority w:val="99"/>
    <w:semiHidden/>
    <w:rsid w:val="00D06098"/>
    <w:pPr>
      <w:spacing w:line="240" w:lineRule="auto"/>
    </w:pPr>
  </w:style>
  <w:style w:type="character" w:customStyle="1" w:styleId="AnteckningsrubrikChar">
    <w:name w:val="Anteckningsrubrik Char"/>
    <w:basedOn w:val="Standardstycketeckensnitt"/>
    <w:link w:val="Anteckningsrubrik"/>
    <w:uiPriority w:val="99"/>
    <w:semiHidden/>
    <w:rsid w:val="00D06098"/>
    <w:rPr>
      <w:rFonts w:ascii="Arial" w:hAnsi="Arial"/>
      <w:sz w:val="20"/>
    </w:rPr>
  </w:style>
  <w:style w:type="character" w:styleId="AnvndHyperlnk">
    <w:name w:val="FollowedHyperlink"/>
    <w:basedOn w:val="Standardstycketeckensnitt"/>
    <w:uiPriority w:val="99"/>
    <w:semiHidden/>
    <w:rsid w:val="00D06098"/>
    <w:rPr>
      <w:color w:val="57758D" w:themeColor="followedHyperlink"/>
      <w:u w:val="single"/>
    </w:rPr>
  </w:style>
  <w:style w:type="paragraph" w:styleId="Avslutandetext">
    <w:name w:val="Closing"/>
    <w:basedOn w:val="Normal"/>
    <w:link w:val="AvslutandetextChar"/>
    <w:uiPriority w:val="99"/>
    <w:semiHidden/>
    <w:rsid w:val="00D06098"/>
    <w:pPr>
      <w:spacing w:line="240" w:lineRule="auto"/>
      <w:ind w:left="4252"/>
    </w:pPr>
  </w:style>
  <w:style w:type="character" w:customStyle="1" w:styleId="AvslutandetextChar">
    <w:name w:val="Avslutande text Char"/>
    <w:basedOn w:val="Standardstycketeckensnitt"/>
    <w:link w:val="Avslutandetext"/>
    <w:uiPriority w:val="99"/>
    <w:semiHidden/>
    <w:rsid w:val="00D06098"/>
    <w:rPr>
      <w:rFonts w:ascii="Arial" w:hAnsi="Arial"/>
      <w:sz w:val="20"/>
    </w:rPr>
  </w:style>
  <w:style w:type="paragraph" w:styleId="Avsndaradress-brev">
    <w:name w:val="envelope return"/>
    <w:basedOn w:val="Normal"/>
    <w:uiPriority w:val="99"/>
    <w:semiHidden/>
    <w:rsid w:val="00D06098"/>
    <w:pPr>
      <w:spacing w:line="240" w:lineRule="auto"/>
    </w:pPr>
    <w:rPr>
      <w:rFonts w:asciiTheme="majorHAnsi" w:eastAsiaTheme="majorEastAsia" w:hAnsiTheme="majorHAnsi" w:cstheme="majorBidi"/>
      <w:szCs w:val="20"/>
    </w:rPr>
  </w:style>
  <w:style w:type="paragraph" w:styleId="Ballongtext">
    <w:name w:val="Balloon Text"/>
    <w:basedOn w:val="Normal"/>
    <w:link w:val="BallongtextChar"/>
    <w:uiPriority w:val="99"/>
    <w:semiHidden/>
    <w:rsid w:val="00D0609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6098"/>
    <w:rPr>
      <w:rFonts w:ascii="Tahoma" w:hAnsi="Tahoma" w:cs="Tahoma"/>
      <w:sz w:val="16"/>
      <w:szCs w:val="16"/>
    </w:rPr>
  </w:style>
  <w:style w:type="paragraph" w:styleId="Beskrivning">
    <w:name w:val="caption"/>
    <w:basedOn w:val="Normal"/>
    <w:next w:val="Normal"/>
    <w:uiPriority w:val="35"/>
    <w:semiHidden/>
    <w:rsid w:val="00D06098"/>
    <w:pPr>
      <w:spacing w:after="200" w:line="240" w:lineRule="auto"/>
    </w:pPr>
    <w:rPr>
      <w:b/>
      <w:bCs/>
      <w:color w:val="AEC1CF" w:themeColor="accent1"/>
      <w:szCs w:val="18"/>
    </w:rPr>
  </w:style>
  <w:style w:type="character" w:styleId="Betoning">
    <w:name w:val="Emphasis"/>
    <w:basedOn w:val="Standardstycketeckensnitt"/>
    <w:uiPriority w:val="20"/>
    <w:rsid w:val="00D06098"/>
    <w:rPr>
      <w:i/>
      <w:iCs/>
    </w:rPr>
  </w:style>
  <w:style w:type="character" w:styleId="Bokenstitel">
    <w:name w:val="Book Title"/>
    <w:basedOn w:val="Standardstycketeckensnitt"/>
    <w:uiPriority w:val="33"/>
    <w:rsid w:val="00D06098"/>
    <w:rPr>
      <w:b/>
      <w:bCs/>
      <w:smallCaps/>
      <w:spacing w:val="5"/>
    </w:rPr>
  </w:style>
  <w:style w:type="paragraph" w:styleId="Brdtext">
    <w:name w:val="Body Text"/>
    <w:basedOn w:val="Normal"/>
    <w:link w:val="BrdtextChar"/>
    <w:uiPriority w:val="99"/>
    <w:semiHidden/>
    <w:rsid w:val="00D06098"/>
    <w:pPr>
      <w:spacing w:after="120"/>
    </w:pPr>
  </w:style>
  <w:style w:type="character" w:customStyle="1" w:styleId="BrdtextChar">
    <w:name w:val="Brödtext Char"/>
    <w:basedOn w:val="Standardstycketeckensnitt"/>
    <w:link w:val="Brdtext"/>
    <w:uiPriority w:val="99"/>
    <w:semiHidden/>
    <w:rsid w:val="00D06098"/>
    <w:rPr>
      <w:rFonts w:ascii="Arial" w:hAnsi="Arial"/>
      <w:sz w:val="20"/>
    </w:rPr>
  </w:style>
  <w:style w:type="paragraph" w:styleId="Brdtext2">
    <w:name w:val="Body Text 2"/>
    <w:basedOn w:val="Normal"/>
    <w:link w:val="Brdtext2Char"/>
    <w:uiPriority w:val="99"/>
    <w:semiHidden/>
    <w:rsid w:val="00D06098"/>
    <w:pPr>
      <w:spacing w:after="120" w:line="480" w:lineRule="auto"/>
    </w:pPr>
  </w:style>
  <w:style w:type="character" w:customStyle="1" w:styleId="Brdtext2Char">
    <w:name w:val="Brödtext 2 Char"/>
    <w:basedOn w:val="Standardstycketeckensnitt"/>
    <w:link w:val="Brdtext2"/>
    <w:uiPriority w:val="99"/>
    <w:semiHidden/>
    <w:rsid w:val="00D06098"/>
    <w:rPr>
      <w:rFonts w:ascii="Arial" w:hAnsi="Arial"/>
      <w:sz w:val="20"/>
    </w:rPr>
  </w:style>
  <w:style w:type="paragraph" w:styleId="Brdtext3">
    <w:name w:val="Body Text 3"/>
    <w:basedOn w:val="Normal"/>
    <w:link w:val="Brdtext3Char"/>
    <w:uiPriority w:val="99"/>
    <w:semiHidden/>
    <w:rsid w:val="00D06098"/>
    <w:pPr>
      <w:spacing w:after="120"/>
    </w:pPr>
    <w:rPr>
      <w:sz w:val="16"/>
      <w:szCs w:val="16"/>
    </w:rPr>
  </w:style>
  <w:style w:type="character" w:customStyle="1" w:styleId="Brdtext3Char">
    <w:name w:val="Brödtext 3 Char"/>
    <w:basedOn w:val="Standardstycketeckensnitt"/>
    <w:link w:val="Brdtext3"/>
    <w:uiPriority w:val="99"/>
    <w:semiHidden/>
    <w:rsid w:val="00D06098"/>
    <w:rPr>
      <w:rFonts w:ascii="Arial" w:hAnsi="Arial"/>
      <w:sz w:val="16"/>
      <w:szCs w:val="16"/>
    </w:rPr>
  </w:style>
  <w:style w:type="paragraph" w:styleId="Brdtextmedfrstaindrag">
    <w:name w:val="Body Text First Indent"/>
    <w:basedOn w:val="Brdtext"/>
    <w:link w:val="BrdtextmedfrstaindragChar"/>
    <w:uiPriority w:val="99"/>
    <w:semiHidden/>
    <w:rsid w:val="00D06098"/>
    <w:pPr>
      <w:spacing w:after="0"/>
      <w:ind w:firstLine="360"/>
    </w:pPr>
  </w:style>
  <w:style w:type="character" w:customStyle="1" w:styleId="BrdtextmedfrstaindragChar">
    <w:name w:val="Brödtext med första indrag Char"/>
    <w:basedOn w:val="BrdtextChar"/>
    <w:link w:val="Brdtextmedfrstaindrag"/>
    <w:uiPriority w:val="99"/>
    <w:semiHidden/>
    <w:rsid w:val="00D06098"/>
    <w:rPr>
      <w:rFonts w:ascii="Arial" w:hAnsi="Arial"/>
      <w:sz w:val="20"/>
    </w:rPr>
  </w:style>
  <w:style w:type="paragraph" w:styleId="Brdtextmedindrag">
    <w:name w:val="Body Text Indent"/>
    <w:basedOn w:val="Normal"/>
    <w:link w:val="BrdtextmedindragChar"/>
    <w:uiPriority w:val="99"/>
    <w:semiHidden/>
    <w:rsid w:val="00D06098"/>
    <w:pPr>
      <w:spacing w:after="120"/>
      <w:ind w:left="283"/>
    </w:pPr>
  </w:style>
  <w:style w:type="character" w:customStyle="1" w:styleId="BrdtextmedindragChar">
    <w:name w:val="Brödtext med indrag Char"/>
    <w:basedOn w:val="Standardstycketeckensnitt"/>
    <w:link w:val="Brdtextmedindrag"/>
    <w:uiPriority w:val="99"/>
    <w:semiHidden/>
    <w:rsid w:val="00D06098"/>
    <w:rPr>
      <w:rFonts w:ascii="Arial" w:hAnsi="Arial"/>
      <w:sz w:val="20"/>
    </w:rPr>
  </w:style>
  <w:style w:type="paragraph" w:styleId="Brdtextmedfrstaindrag2">
    <w:name w:val="Body Text First Indent 2"/>
    <w:basedOn w:val="Brdtextmedindrag"/>
    <w:link w:val="Brdtextmedfrstaindrag2Char"/>
    <w:uiPriority w:val="99"/>
    <w:semiHidden/>
    <w:rsid w:val="00D06098"/>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D06098"/>
    <w:rPr>
      <w:rFonts w:ascii="Arial" w:hAnsi="Arial"/>
      <w:sz w:val="20"/>
    </w:rPr>
  </w:style>
  <w:style w:type="paragraph" w:styleId="Brdtextmedindrag2">
    <w:name w:val="Body Text Indent 2"/>
    <w:basedOn w:val="Normal"/>
    <w:link w:val="Brdtextmedindrag2Char"/>
    <w:uiPriority w:val="99"/>
    <w:semiHidden/>
    <w:rsid w:val="00D06098"/>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D06098"/>
    <w:rPr>
      <w:rFonts w:ascii="Arial" w:hAnsi="Arial"/>
      <w:sz w:val="20"/>
    </w:rPr>
  </w:style>
  <w:style w:type="paragraph" w:styleId="Brdtextmedindrag3">
    <w:name w:val="Body Text Indent 3"/>
    <w:basedOn w:val="Normal"/>
    <w:link w:val="Brdtextmedindrag3Char"/>
    <w:uiPriority w:val="99"/>
    <w:semiHidden/>
    <w:rsid w:val="00D06098"/>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D06098"/>
    <w:rPr>
      <w:rFonts w:ascii="Arial" w:hAnsi="Arial"/>
      <w:sz w:val="16"/>
      <w:szCs w:val="16"/>
    </w:rPr>
  </w:style>
  <w:style w:type="paragraph" w:styleId="Citat">
    <w:name w:val="Quote"/>
    <w:basedOn w:val="Normal"/>
    <w:next w:val="Normal"/>
    <w:link w:val="CitatChar"/>
    <w:uiPriority w:val="29"/>
    <w:rsid w:val="00D06098"/>
    <w:rPr>
      <w:i/>
      <w:iCs/>
      <w:color w:val="000000" w:themeColor="text1"/>
    </w:rPr>
  </w:style>
  <w:style w:type="character" w:customStyle="1" w:styleId="CitatChar">
    <w:name w:val="Citat Char"/>
    <w:basedOn w:val="Standardstycketeckensnitt"/>
    <w:link w:val="Citat"/>
    <w:uiPriority w:val="29"/>
    <w:rsid w:val="00D06098"/>
    <w:rPr>
      <w:rFonts w:ascii="Arial" w:hAnsi="Arial"/>
      <w:i/>
      <w:iCs/>
      <w:color w:val="000000" w:themeColor="text1"/>
      <w:sz w:val="20"/>
    </w:rPr>
  </w:style>
  <w:style w:type="paragraph" w:styleId="Citatfrteckning">
    <w:name w:val="table of authorities"/>
    <w:basedOn w:val="Normal"/>
    <w:next w:val="Normal"/>
    <w:uiPriority w:val="99"/>
    <w:semiHidden/>
    <w:rsid w:val="00D06098"/>
    <w:pPr>
      <w:ind w:left="220" w:hanging="220"/>
    </w:pPr>
  </w:style>
  <w:style w:type="paragraph" w:styleId="Citatfrteckningsrubrik">
    <w:name w:val="toa heading"/>
    <w:basedOn w:val="Normal"/>
    <w:next w:val="Normal"/>
    <w:uiPriority w:val="99"/>
    <w:semiHidden/>
    <w:rsid w:val="00D0609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D06098"/>
  </w:style>
  <w:style w:type="character" w:customStyle="1" w:styleId="DatumChar">
    <w:name w:val="Datum Char"/>
    <w:basedOn w:val="Standardstycketeckensnitt"/>
    <w:link w:val="Datum"/>
    <w:uiPriority w:val="99"/>
    <w:semiHidden/>
    <w:rsid w:val="00D06098"/>
    <w:rPr>
      <w:rFonts w:ascii="Arial" w:hAnsi="Arial"/>
      <w:sz w:val="20"/>
    </w:rPr>
  </w:style>
  <w:style w:type="character" w:styleId="Diskretbetoning">
    <w:name w:val="Subtle Emphasis"/>
    <w:basedOn w:val="Standardstycketeckensnitt"/>
    <w:uiPriority w:val="19"/>
    <w:rsid w:val="00D06098"/>
    <w:rPr>
      <w:i/>
      <w:iCs/>
      <w:color w:val="808080" w:themeColor="text1" w:themeTint="7F"/>
    </w:rPr>
  </w:style>
  <w:style w:type="character" w:styleId="Diskretreferens">
    <w:name w:val="Subtle Reference"/>
    <w:basedOn w:val="Standardstycketeckensnitt"/>
    <w:uiPriority w:val="31"/>
    <w:rsid w:val="00D06098"/>
    <w:rPr>
      <w:smallCaps/>
      <w:color w:val="33414E" w:themeColor="accent2"/>
      <w:u w:val="single"/>
    </w:rPr>
  </w:style>
  <w:style w:type="paragraph" w:styleId="Dokumentversikt">
    <w:name w:val="Document Map"/>
    <w:basedOn w:val="Normal"/>
    <w:link w:val="DokumentversiktChar"/>
    <w:uiPriority w:val="99"/>
    <w:semiHidden/>
    <w:rsid w:val="00D06098"/>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D06098"/>
    <w:rPr>
      <w:rFonts w:ascii="Tahoma" w:hAnsi="Tahoma" w:cs="Tahoma"/>
      <w:sz w:val="16"/>
      <w:szCs w:val="16"/>
    </w:rPr>
  </w:style>
  <w:style w:type="paragraph" w:styleId="E-postsignatur">
    <w:name w:val="E-mail Signature"/>
    <w:basedOn w:val="Normal"/>
    <w:link w:val="E-postsignaturChar"/>
    <w:uiPriority w:val="99"/>
    <w:semiHidden/>
    <w:rsid w:val="00D06098"/>
    <w:pPr>
      <w:spacing w:line="240" w:lineRule="auto"/>
    </w:pPr>
  </w:style>
  <w:style w:type="character" w:customStyle="1" w:styleId="E-postsignaturChar">
    <w:name w:val="E-postsignatur Char"/>
    <w:basedOn w:val="Standardstycketeckensnitt"/>
    <w:link w:val="E-postsignatur"/>
    <w:uiPriority w:val="99"/>
    <w:semiHidden/>
    <w:rsid w:val="00D06098"/>
    <w:rPr>
      <w:rFonts w:ascii="Arial" w:hAnsi="Arial"/>
      <w:sz w:val="20"/>
    </w:rPr>
  </w:style>
  <w:style w:type="paragraph" w:styleId="Figurfrteckning">
    <w:name w:val="table of figures"/>
    <w:basedOn w:val="Normal"/>
    <w:next w:val="Normal"/>
    <w:uiPriority w:val="99"/>
    <w:semiHidden/>
    <w:rsid w:val="00D06098"/>
  </w:style>
  <w:style w:type="character" w:styleId="Fotnotsreferens">
    <w:name w:val="footnote reference"/>
    <w:basedOn w:val="Standardstycketeckensnitt"/>
    <w:uiPriority w:val="99"/>
    <w:semiHidden/>
    <w:rsid w:val="00D06098"/>
    <w:rPr>
      <w:vertAlign w:val="superscript"/>
    </w:rPr>
  </w:style>
  <w:style w:type="paragraph" w:styleId="Fotnotstext">
    <w:name w:val="footnote text"/>
    <w:basedOn w:val="Normal"/>
    <w:link w:val="FotnotstextChar"/>
    <w:uiPriority w:val="99"/>
    <w:semiHidden/>
    <w:rsid w:val="00D06098"/>
    <w:pPr>
      <w:spacing w:line="240" w:lineRule="auto"/>
    </w:pPr>
    <w:rPr>
      <w:szCs w:val="20"/>
    </w:rPr>
  </w:style>
  <w:style w:type="character" w:customStyle="1" w:styleId="FotnotstextChar">
    <w:name w:val="Fotnotstext Char"/>
    <w:basedOn w:val="Standardstycketeckensnitt"/>
    <w:link w:val="Fotnotstext"/>
    <w:uiPriority w:val="99"/>
    <w:semiHidden/>
    <w:rsid w:val="00D06098"/>
    <w:rPr>
      <w:rFonts w:ascii="Arial" w:hAnsi="Arial"/>
      <w:sz w:val="20"/>
      <w:szCs w:val="20"/>
    </w:rPr>
  </w:style>
  <w:style w:type="character" w:styleId="HTML-definition">
    <w:name w:val="HTML Definition"/>
    <w:basedOn w:val="Standardstycketeckensnitt"/>
    <w:uiPriority w:val="99"/>
    <w:semiHidden/>
    <w:rsid w:val="00D06098"/>
    <w:rPr>
      <w:i/>
      <w:iCs/>
    </w:rPr>
  </w:style>
  <w:style w:type="character" w:styleId="HTML-kod">
    <w:name w:val="HTML Code"/>
    <w:basedOn w:val="Standardstycketeckensnitt"/>
    <w:uiPriority w:val="99"/>
    <w:semiHidden/>
    <w:rsid w:val="00D06098"/>
    <w:rPr>
      <w:rFonts w:ascii="Consolas" w:hAnsi="Consolas" w:cs="Consolas"/>
      <w:sz w:val="20"/>
      <w:szCs w:val="20"/>
    </w:rPr>
  </w:style>
  <w:style w:type="character" w:customStyle="1" w:styleId="HTML">
    <w:name w:val="HTML"/>
    <w:aliases w:val=" variabel"/>
    <w:basedOn w:val="Standardstycketeckensnitt"/>
    <w:uiPriority w:val="99"/>
    <w:semiHidden/>
    <w:rsid w:val="00D06098"/>
    <w:rPr>
      <w:i/>
      <w:iCs/>
    </w:rPr>
  </w:style>
  <w:style w:type="character" w:styleId="Hyperlnk">
    <w:name w:val="Hyperlink"/>
    <w:basedOn w:val="Standardstycketeckensnitt"/>
    <w:uiPriority w:val="99"/>
    <w:semiHidden/>
    <w:rsid w:val="00D06098"/>
    <w:rPr>
      <w:color w:val="33414E" w:themeColor="hyperlink"/>
      <w:u w:val="single"/>
    </w:rPr>
  </w:style>
  <w:style w:type="paragraph" w:styleId="Index1">
    <w:name w:val="index 1"/>
    <w:basedOn w:val="Normal"/>
    <w:next w:val="Normal"/>
    <w:autoRedefine/>
    <w:uiPriority w:val="99"/>
    <w:semiHidden/>
    <w:rsid w:val="00D06098"/>
    <w:pPr>
      <w:spacing w:line="240" w:lineRule="auto"/>
      <w:ind w:left="220" w:hanging="220"/>
    </w:pPr>
  </w:style>
  <w:style w:type="paragraph" w:styleId="Index2">
    <w:name w:val="index 2"/>
    <w:basedOn w:val="Normal"/>
    <w:next w:val="Normal"/>
    <w:autoRedefine/>
    <w:uiPriority w:val="99"/>
    <w:semiHidden/>
    <w:rsid w:val="00D06098"/>
    <w:pPr>
      <w:spacing w:line="240" w:lineRule="auto"/>
      <w:ind w:left="440" w:hanging="220"/>
    </w:pPr>
  </w:style>
  <w:style w:type="paragraph" w:styleId="Index3">
    <w:name w:val="index 3"/>
    <w:basedOn w:val="Normal"/>
    <w:next w:val="Normal"/>
    <w:autoRedefine/>
    <w:uiPriority w:val="99"/>
    <w:semiHidden/>
    <w:rsid w:val="00D06098"/>
    <w:pPr>
      <w:spacing w:line="240" w:lineRule="auto"/>
      <w:ind w:left="660" w:hanging="220"/>
    </w:pPr>
  </w:style>
  <w:style w:type="paragraph" w:styleId="Index4">
    <w:name w:val="index 4"/>
    <w:basedOn w:val="Normal"/>
    <w:next w:val="Normal"/>
    <w:autoRedefine/>
    <w:uiPriority w:val="99"/>
    <w:semiHidden/>
    <w:rsid w:val="00D06098"/>
    <w:pPr>
      <w:spacing w:line="240" w:lineRule="auto"/>
      <w:ind w:left="880" w:hanging="220"/>
    </w:pPr>
  </w:style>
  <w:style w:type="paragraph" w:styleId="Index5">
    <w:name w:val="index 5"/>
    <w:basedOn w:val="Normal"/>
    <w:next w:val="Normal"/>
    <w:autoRedefine/>
    <w:uiPriority w:val="99"/>
    <w:semiHidden/>
    <w:rsid w:val="00D06098"/>
    <w:pPr>
      <w:spacing w:line="240" w:lineRule="auto"/>
      <w:ind w:left="1100" w:hanging="220"/>
    </w:pPr>
  </w:style>
  <w:style w:type="paragraph" w:styleId="Index6">
    <w:name w:val="index 6"/>
    <w:basedOn w:val="Normal"/>
    <w:next w:val="Normal"/>
    <w:autoRedefine/>
    <w:uiPriority w:val="99"/>
    <w:semiHidden/>
    <w:rsid w:val="00D06098"/>
    <w:pPr>
      <w:spacing w:line="240" w:lineRule="auto"/>
      <w:ind w:left="1320" w:hanging="220"/>
    </w:pPr>
  </w:style>
  <w:style w:type="paragraph" w:styleId="Index7">
    <w:name w:val="index 7"/>
    <w:basedOn w:val="Normal"/>
    <w:next w:val="Normal"/>
    <w:autoRedefine/>
    <w:uiPriority w:val="99"/>
    <w:semiHidden/>
    <w:rsid w:val="00D06098"/>
    <w:pPr>
      <w:spacing w:line="240" w:lineRule="auto"/>
      <w:ind w:left="1540" w:hanging="220"/>
    </w:pPr>
  </w:style>
  <w:style w:type="paragraph" w:styleId="Index8">
    <w:name w:val="index 8"/>
    <w:basedOn w:val="Normal"/>
    <w:next w:val="Normal"/>
    <w:autoRedefine/>
    <w:uiPriority w:val="99"/>
    <w:semiHidden/>
    <w:rsid w:val="00D06098"/>
    <w:pPr>
      <w:spacing w:line="240" w:lineRule="auto"/>
      <w:ind w:left="1760" w:hanging="220"/>
    </w:pPr>
  </w:style>
  <w:style w:type="paragraph" w:styleId="Index9">
    <w:name w:val="index 9"/>
    <w:basedOn w:val="Normal"/>
    <w:next w:val="Normal"/>
    <w:autoRedefine/>
    <w:uiPriority w:val="99"/>
    <w:semiHidden/>
    <w:rsid w:val="00D06098"/>
    <w:pPr>
      <w:spacing w:line="240" w:lineRule="auto"/>
      <w:ind w:left="1980" w:hanging="220"/>
    </w:pPr>
  </w:style>
  <w:style w:type="paragraph" w:styleId="Indexrubrik">
    <w:name w:val="index heading"/>
    <w:basedOn w:val="Normal"/>
    <w:next w:val="Index1"/>
    <w:uiPriority w:val="99"/>
    <w:semiHidden/>
    <w:rsid w:val="00D06098"/>
    <w:rPr>
      <w:rFonts w:asciiTheme="majorHAnsi" w:eastAsiaTheme="majorEastAsia" w:hAnsiTheme="majorHAnsi" w:cstheme="majorBidi"/>
      <w:b/>
      <w:bCs/>
    </w:rPr>
  </w:style>
  <w:style w:type="paragraph" w:styleId="Indragetstycke">
    <w:name w:val="Block Text"/>
    <w:basedOn w:val="Normal"/>
    <w:uiPriority w:val="99"/>
    <w:semiHidden/>
    <w:rsid w:val="00D06098"/>
    <w:pPr>
      <w:pBdr>
        <w:top w:val="single" w:sz="2" w:space="10" w:color="AEC1CF" w:themeColor="accent1" w:frame="1"/>
        <w:left w:val="single" w:sz="2" w:space="10" w:color="AEC1CF" w:themeColor="accent1" w:frame="1"/>
        <w:bottom w:val="single" w:sz="2" w:space="10" w:color="AEC1CF" w:themeColor="accent1" w:frame="1"/>
        <w:right w:val="single" w:sz="2" w:space="10" w:color="AEC1CF" w:themeColor="accent1" w:frame="1"/>
      </w:pBdr>
      <w:ind w:left="1152" w:right="1152"/>
    </w:pPr>
    <w:rPr>
      <w:rFonts w:asciiTheme="minorHAnsi" w:eastAsiaTheme="minorEastAsia" w:hAnsiTheme="minorHAnsi"/>
      <w:i/>
      <w:iCs/>
      <w:color w:val="AEC1CF" w:themeColor="accent1"/>
    </w:rPr>
  </w:style>
  <w:style w:type="paragraph" w:styleId="Ingetavstnd">
    <w:name w:val="No Spacing"/>
    <w:uiPriority w:val="1"/>
    <w:rsid w:val="00D06098"/>
    <w:pPr>
      <w:spacing w:after="0" w:line="240" w:lineRule="auto"/>
    </w:pPr>
    <w:rPr>
      <w:rFonts w:ascii="Times New Roman" w:hAnsi="Times New Roman"/>
    </w:rPr>
  </w:style>
  <w:style w:type="paragraph" w:styleId="Inledning">
    <w:name w:val="Salutation"/>
    <w:basedOn w:val="Normal"/>
    <w:next w:val="Normal"/>
    <w:link w:val="InledningChar"/>
    <w:uiPriority w:val="99"/>
    <w:semiHidden/>
    <w:rsid w:val="00D06098"/>
  </w:style>
  <w:style w:type="character" w:customStyle="1" w:styleId="InledningChar">
    <w:name w:val="Inledning Char"/>
    <w:basedOn w:val="Standardstycketeckensnitt"/>
    <w:link w:val="Inledning"/>
    <w:uiPriority w:val="99"/>
    <w:semiHidden/>
    <w:rsid w:val="00D06098"/>
    <w:rPr>
      <w:rFonts w:ascii="Arial" w:hAnsi="Arial"/>
      <w:sz w:val="20"/>
    </w:rPr>
  </w:style>
  <w:style w:type="paragraph" w:styleId="Innehll1">
    <w:name w:val="toc 1"/>
    <w:basedOn w:val="Normal"/>
    <w:next w:val="Normal"/>
    <w:autoRedefine/>
    <w:uiPriority w:val="39"/>
    <w:semiHidden/>
    <w:rsid w:val="00D06098"/>
    <w:pPr>
      <w:spacing w:after="100"/>
    </w:pPr>
  </w:style>
  <w:style w:type="paragraph" w:styleId="Innehll2">
    <w:name w:val="toc 2"/>
    <w:basedOn w:val="Normal"/>
    <w:next w:val="Normal"/>
    <w:autoRedefine/>
    <w:uiPriority w:val="39"/>
    <w:semiHidden/>
    <w:rsid w:val="00D06098"/>
    <w:pPr>
      <w:spacing w:after="100"/>
      <w:ind w:left="220"/>
    </w:pPr>
  </w:style>
  <w:style w:type="paragraph" w:styleId="Innehll3">
    <w:name w:val="toc 3"/>
    <w:basedOn w:val="Normal"/>
    <w:next w:val="Normal"/>
    <w:autoRedefine/>
    <w:uiPriority w:val="39"/>
    <w:semiHidden/>
    <w:rsid w:val="00D06098"/>
    <w:pPr>
      <w:spacing w:after="100"/>
      <w:ind w:left="440"/>
    </w:pPr>
  </w:style>
  <w:style w:type="paragraph" w:styleId="Innehll4">
    <w:name w:val="toc 4"/>
    <w:basedOn w:val="Normal"/>
    <w:next w:val="Normal"/>
    <w:autoRedefine/>
    <w:uiPriority w:val="39"/>
    <w:semiHidden/>
    <w:rsid w:val="00D06098"/>
    <w:pPr>
      <w:spacing w:after="100"/>
      <w:ind w:left="660"/>
    </w:pPr>
  </w:style>
  <w:style w:type="paragraph" w:styleId="Innehll5">
    <w:name w:val="toc 5"/>
    <w:basedOn w:val="Normal"/>
    <w:next w:val="Normal"/>
    <w:autoRedefine/>
    <w:uiPriority w:val="39"/>
    <w:semiHidden/>
    <w:rsid w:val="00D06098"/>
    <w:pPr>
      <w:spacing w:after="100"/>
      <w:ind w:left="880"/>
    </w:pPr>
  </w:style>
  <w:style w:type="paragraph" w:styleId="Innehll6">
    <w:name w:val="toc 6"/>
    <w:basedOn w:val="Normal"/>
    <w:next w:val="Normal"/>
    <w:autoRedefine/>
    <w:uiPriority w:val="39"/>
    <w:semiHidden/>
    <w:rsid w:val="00D06098"/>
    <w:pPr>
      <w:spacing w:after="100"/>
      <w:ind w:left="1100"/>
    </w:pPr>
  </w:style>
  <w:style w:type="paragraph" w:styleId="Innehll7">
    <w:name w:val="toc 7"/>
    <w:basedOn w:val="Normal"/>
    <w:next w:val="Normal"/>
    <w:autoRedefine/>
    <w:uiPriority w:val="39"/>
    <w:semiHidden/>
    <w:rsid w:val="00D06098"/>
    <w:pPr>
      <w:spacing w:after="100"/>
      <w:ind w:left="1320"/>
    </w:pPr>
  </w:style>
  <w:style w:type="paragraph" w:styleId="Innehll8">
    <w:name w:val="toc 8"/>
    <w:basedOn w:val="Normal"/>
    <w:next w:val="Normal"/>
    <w:autoRedefine/>
    <w:uiPriority w:val="39"/>
    <w:semiHidden/>
    <w:rsid w:val="00D06098"/>
    <w:pPr>
      <w:spacing w:after="100"/>
      <w:ind w:left="1540"/>
    </w:pPr>
  </w:style>
  <w:style w:type="paragraph" w:styleId="Innehll9">
    <w:name w:val="toc 9"/>
    <w:basedOn w:val="Normal"/>
    <w:next w:val="Normal"/>
    <w:autoRedefine/>
    <w:uiPriority w:val="39"/>
    <w:semiHidden/>
    <w:rsid w:val="00D06098"/>
    <w:pPr>
      <w:spacing w:after="100"/>
      <w:ind w:left="1760"/>
    </w:pPr>
  </w:style>
  <w:style w:type="character" w:customStyle="1" w:styleId="Rubrik1Char">
    <w:name w:val="Rubrik 1 Char"/>
    <w:basedOn w:val="Standardstycketeckensnitt"/>
    <w:link w:val="Rubrik1"/>
    <w:uiPriority w:val="1"/>
    <w:rsid w:val="00D06098"/>
    <w:rPr>
      <w:rFonts w:ascii="Arial" w:eastAsiaTheme="majorEastAsia" w:hAnsi="Arial" w:cstheme="majorBidi"/>
      <w:bCs/>
      <w:color w:val="000000" w:themeColor="text1"/>
      <w:sz w:val="28"/>
      <w:szCs w:val="28"/>
    </w:rPr>
  </w:style>
  <w:style w:type="paragraph" w:styleId="Innehllsfrteckningsrubrik">
    <w:name w:val="TOC Heading"/>
    <w:basedOn w:val="Rubrik1"/>
    <w:next w:val="Normal"/>
    <w:uiPriority w:val="39"/>
    <w:semiHidden/>
    <w:rsid w:val="00D06098"/>
    <w:pPr>
      <w:outlineLvl w:val="9"/>
    </w:pPr>
    <w:rPr>
      <w:rFonts w:asciiTheme="majorHAnsi" w:hAnsiTheme="majorHAnsi"/>
      <w:b/>
      <w:color w:val="7192AB" w:themeColor="accent1" w:themeShade="BF"/>
    </w:rPr>
  </w:style>
  <w:style w:type="paragraph" w:styleId="Kommentarer">
    <w:name w:val="annotation text"/>
    <w:basedOn w:val="Normal"/>
    <w:link w:val="KommentarerChar"/>
    <w:uiPriority w:val="99"/>
    <w:semiHidden/>
    <w:rsid w:val="00D06098"/>
    <w:pPr>
      <w:spacing w:line="240" w:lineRule="auto"/>
    </w:pPr>
    <w:rPr>
      <w:szCs w:val="20"/>
    </w:rPr>
  </w:style>
  <w:style w:type="character" w:customStyle="1" w:styleId="KommentarerChar">
    <w:name w:val="Kommentarer Char"/>
    <w:basedOn w:val="Standardstycketeckensnitt"/>
    <w:link w:val="Kommentarer"/>
    <w:uiPriority w:val="99"/>
    <w:semiHidden/>
    <w:rsid w:val="00D06098"/>
    <w:rPr>
      <w:rFonts w:ascii="Arial" w:hAnsi="Arial"/>
      <w:sz w:val="20"/>
      <w:szCs w:val="20"/>
    </w:rPr>
  </w:style>
  <w:style w:type="character" w:styleId="Kommentarsreferens">
    <w:name w:val="annotation reference"/>
    <w:basedOn w:val="Standardstycketeckensnitt"/>
    <w:uiPriority w:val="99"/>
    <w:semiHidden/>
    <w:rsid w:val="00D06098"/>
    <w:rPr>
      <w:sz w:val="16"/>
      <w:szCs w:val="16"/>
    </w:rPr>
  </w:style>
  <w:style w:type="paragraph" w:styleId="Kommentarsmne">
    <w:name w:val="annotation subject"/>
    <w:basedOn w:val="Kommentarer"/>
    <w:next w:val="Kommentarer"/>
    <w:link w:val="KommentarsmneChar"/>
    <w:uiPriority w:val="99"/>
    <w:semiHidden/>
    <w:rsid w:val="00D06098"/>
    <w:rPr>
      <w:b/>
      <w:bCs/>
    </w:rPr>
  </w:style>
  <w:style w:type="character" w:customStyle="1" w:styleId="KommentarsmneChar">
    <w:name w:val="Kommentarsämne Char"/>
    <w:basedOn w:val="KommentarerChar"/>
    <w:link w:val="Kommentarsmne"/>
    <w:uiPriority w:val="99"/>
    <w:semiHidden/>
    <w:rsid w:val="00D06098"/>
    <w:rPr>
      <w:rFonts w:ascii="Arial" w:hAnsi="Arial"/>
      <w:b/>
      <w:bCs/>
      <w:sz w:val="20"/>
      <w:szCs w:val="20"/>
    </w:rPr>
  </w:style>
  <w:style w:type="paragraph" w:styleId="Lista">
    <w:name w:val="List"/>
    <w:basedOn w:val="Normal"/>
    <w:uiPriority w:val="99"/>
    <w:semiHidden/>
    <w:rsid w:val="00D06098"/>
    <w:pPr>
      <w:ind w:left="283" w:hanging="283"/>
      <w:contextualSpacing/>
    </w:pPr>
  </w:style>
  <w:style w:type="paragraph" w:styleId="Lista2">
    <w:name w:val="List 2"/>
    <w:basedOn w:val="Normal"/>
    <w:uiPriority w:val="99"/>
    <w:semiHidden/>
    <w:rsid w:val="00D06098"/>
    <w:pPr>
      <w:ind w:left="566" w:hanging="283"/>
      <w:contextualSpacing/>
    </w:pPr>
  </w:style>
  <w:style w:type="paragraph" w:styleId="Lista3">
    <w:name w:val="List 3"/>
    <w:basedOn w:val="Normal"/>
    <w:uiPriority w:val="99"/>
    <w:semiHidden/>
    <w:rsid w:val="00D06098"/>
    <w:pPr>
      <w:ind w:left="849" w:hanging="283"/>
      <w:contextualSpacing/>
    </w:pPr>
  </w:style>
  <w:style w:type="paragraph" w:styleId="Lista4">
    <w:name w:val="List 4"/>
    <w:basedOn w:val="Normal"/>
    <w:uiPriority w:val="99"/>
    <w:semiHidden/>
    <w:rsid w:val="00D06098"/>
    <w:pPr>
      <w:ind w:left="1132" w:hanging="283"/>
      <w:contextualSpacing/>
    </w:pPr>
  </w:style>
  <w:style w:type="paragraph" w:styleId="Lista5">
    <w:name w:val="List 5"/>
    <w:basedOn w:val="Normal"/>
    <w:uiPriority w:val="99"/>
    <w:semiHidden/>
    <w:rsid w:val="00D06098"/>
    <w:pPr>
      <w:ind w:left="1415" w:hanging="283"/>
      <w:contextualSpacing/>
    </w:pPr>
  </w:style>
  <w:style w:type="paragraph" w:styleId="Listafortstt">
    <w:name w:val="List Continue"/>
    <w:basedOn w:val="Normal"/>
    <w:uiPriority w:val="99"/>
    <w:semiHidden/>
    <w:rsid w:val="00D06098"/>
    <w:pPr>
      <w:spacing w:after="120"/>
      <w:ind w:left="283"/>
      <w:contextualSpacing/>
    </w:pPr>
  </w:style>
  <w:style w:type="paragraph" w:styleId="Listafortstt2">
    <w:name w:val="List Continue 2"/>
    <w:basedOn w:val="Normal"/>
    <w:uiPriority w:val="99"/>
    <w:semiHidden/>
    <w:rsid w:val="00D06098"/>
    <w:pPr>
      <w:spacing w:after="120"/>
      <w:ind w:left="566"/>
      <w:contextualSpacing/>
    </w:pPr>
  </w:style>
  <w:style w:type="paragraph" w:styleId="Listafortstt3">
    <w:name w:val="List Continue 3"/>
    <w:basedOn w:val="Normal"/>
    <w:uiPriority w:val="99"/>
    <w:semiHidden/>
    <w:rsid w:val="00D06098"/>
    <w:pPr>
      <w:spacing w:after="120"/>
      <w:ind w:left="849"/>
      <w:contextualSpacing/>
    </w:pPr>
  </w:style>
  <w:style w:type="paragraph" w:styleId="Listafortstt4">
    <w:name w:val="List Continue 4"/>
    <w:basedOn w:val="Normal"/>
    <w:uiPriority w:val="99"/>
    <w:semiHidden/>
    <w:rsid w:val="00D06098"/>
    <w:pPr>
      <w:spacing w:after="120"/>
      <w:ind w:left="1132"/>
      <w:contextualSpacing/>
    </w:pPr>
  </w:style>
  <w:style w:type="paragraph" w:styleId="Listafortstt5">
    <w:name w:val="List Continue 5"/>
    <w:basedOn w:val="Normal"/>
    <w:uiPriority w:val="99"/>
    <w:semiHidden/>
    <w:rsid w:val="00D06098"/>
    <w:pPr>
      <w:spacing w:after="120"/>
      <w:ind w:left="1415"/>
      <w:contextualSpacing/>
    </w:pPr>
  </w:style>
  <w:style w:type="paragraph" w:styleId="Liststycke">
    <w:name w:val="List Paragraph"/>
    <w:basedOn w:val="Normal"/>
    <w:uiPriority w:val="16"/>
    <w:rsid w:val="00D06098"/>
    <w:pPr>
      <w:ind w:left="720"/>
      <w:contextualSpacing/>
    </w:pPr>
  </w:style>
  <w:style w:type="paragraph" w:styleId="Litteraturfrteckning">
    <w:name w:val="Bibliography"/>
    <w:basedOn w:val="Normal"/>
    <w:next w:val="Normal"/>
    <w:uiPriority w:val="37"/>
    <w:semiHidden/>
    <w:rsid w:val="00D06098"/>
  </w:style>
  <w:style w:type="paragraph" w:styleId="Makrotext">
    <w:name w:val="macro"/>
    <w:link w:val="MakrotextChar"/>
    <w:uiPriority w:val="99"/>
    <w:semiHidden/>
    <w:rsid w:val="00D0609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D06098"/>
    <w:rPr>
      <w:rFonts w:ascii="Consolas" w:hAnsi="Consolas" w:cs="Consolas"/>
      <w:sz w:val="20"/>
      <w:szCs w:val="20"/>
    </w:rPr>
  </w:style>
  <w:style w:type="paragraph" w:styleId="Meddelanderubrik">
    <w:name w:val="Message Header"/>
    <w:basedOn w:val="Normal"/>
    <w:link w:val="MeddelanderubrikChar"/>
    <w:uiPriority w:val="99"/>
    <w:semiHidden/>
    <w:rsid w:val="00D0609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06098"/>
    <w:rPr>
      <w:rFonts w:asciiTheme="majorHAnsi" w:eastAsiaTheme="majorEastAsia" w:hAnsiTheme="majorHAnsi" w:cstheme="majorBidi"/>
      <w:sz w:val="24"/>
      <w:szCs w:val="24"/>
      <w:shd w:val="pct20" w:color="auto" w:fill="auto"/>
    </w:rPr>
  </w:style>
  <w:style w:type="paragraph" w:customStyle="1" w:styleId="Mvh">
    <w:name w:val="Mvh"/>
    <w:next w:val="Normal"/>
    <w:uiPriority w:val="12"/>
    <w:rsid w:val="00D06098"/>
    <w:pPr>
      <w:spacing w:before="480" w:after="360" w:line="276" w:lineRule="auto"/>
    </w:pPr>
    <w:rPr>
      <w:rFonts w:ascii="Arial" w:hAnsi="Arial"/>
      <w:sz w:val="20"/>
    </w:rPr>
  </w:style>
  <w:style w:type="paragraph" w:styleId="Normalwebb">
    <w:name w:val="Normal (Web)"/>
    <w:basedOn w:val="Normal"/>
    <w:uiPriority w:val="99"/>
    <w:semiHidden/>
    <w:rsid w:val="00D06098"/>
    <w:rPr>
      <w:rFonts w:cs="Times New Roman"/>
      <w:sz w:val="24"/>
      <w:szCs w:val="24"/>
    </w:rPr>
  </w:style>
  <w:style w:type="paragraph" w:styleId="Normaltindrag">
    <w:name w:val="Normal Indent"/>
    <w:basedOn w:val="Normal"/>
    <w:uiPriority w:val="99"/>
    <w:semiHidden/>
    <w:rsid w:val="00D06098"/>
    <w:pPr>
      <w:ind w:left="1304"/>
    </w:pPr>
  </w:style>
  <w:style w:type="paragraph" w:styleId="Numreradlista">
    <w:name w:val="List Number"/>
    <w:next w:val="Normal"/>
    <w:uiPriority w:val="8"/>
    <w:qFormat/>
    <w:rsid w:val="00D06098"/>
    <w:pPr>
      <w:numPr>
        <w:numId w:val="21"/>
      </w:numPr>
      <w:spacing w:before="480" w:after="0" w:line="276" w:lineRule="auto"/>
      <w:contextualSpacing/>
    </w:pPr>
    <w:rPr>
      <w:rFonts w:ascii="Arial" w:hAnsi="Arial"/>
      <w:sz w:val="28"/>
    </w:rPr>
  </w:style>
  <w:style w:type="paragraph" w:styleId="Numreradlista2">
    <w:name w:val="List Number 2"/>
    <w:next w:val="Normal"/>
    <w:uiPriority w:val="9"/>
    <w:qFormat/>
    <w:rsid w:val="00D06098"/>
    <w:pPr>
      <w:numPr>
        <w:ilvl w:val="1"/>
        <w:numId w:val="6"/>
      </w:numPr>
      <w:spacing w:before="200" w:after="0" w:line="276" w:lineRule="auto"/>
      <w:contextualSpacing/>
    </w:pPr>
    <w:rPr>
      <w:rFonts w:ascii="Arial" w:hAnsi="Arial"/>
      <w:sz w:val="26"/>
    </w:rPr>
  </w:style>
  <w:style w:type="paragraph" w:styleId="Numreradlista3">
    <w:name w:val="List Number 3"/>
    <w:next w:val="Normal"/>
    <w:uiPriority w:val="10"/>
    <w:qFormat/>
    <w:rsid w:val="00D06098"/>
    <w:pPr>
      <w:numPr>
        <w:ilvl w:val="2"/>
        <w:numId w:val="6"/>
      </w:numPr>
      <w:spacing w:before="200" w:after="0" w:line="276" w:lineRule="auto"/>
      <w:contextualSpacing/>
    </w:pPr>
    <w:rPr>
      <w:rFonts w:ascii="Arial" w:hAnsi="Arial"/>
    </w:rPr>
  </w:style>
  <w:style w:type="paragraph" w:styleId="Numreradlista4">
    <w:name w:val="List Number 4"/>
    <w:basedOn w:val="Normal"/>
    <w:uiPriority w:val="99"/>
    <w:semiHidden/>
    <w:rsid w:val="00D06098"/>
    <w:pPr>
      <w:numPr>
        <w:ilvl w:val="3"/>
        <w:numId w:val="21"/>
      </w:numPr>
      <w:contextualSpacing/>
    </w:pPr>
  </w:style>
  <w:style w:type="paragraph" w:styleId="Numreradlista5">
    <w:name w:val="List Number 5"/>
    <w:basedOn w:val="Normal"/>
    <w:uiPriority w:val="99"/>
    <w:semiHidden/>
    <w:rsid w:val="00D06098"/>
    <w:pPr>
      <w:numPr>
        <w:numId w:val="10"/>
      </w:numPr>
      <w:contextualSpacing/>
    </w:pPr>
  </w:style>
  <w:style w:type="paragraph" w:styleId="Oformateradtext">
    <w:name w:val="Plain Text"/>
    <w:basedOn w:val="Normal"/>
    <w:link w:val="OformateradtextChar"/>
    <w:uiPriority w:val="99"/>
    <w:semiHidden/>
    <w:rsid w:val="00D06098"/>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D06098"/>
    <w:rPr>
      <w:rFonts w:ascii="Consolas" w:hAnsi="Consolas" w:cs="Consolas"/>
      <w:sz w:val="21"/>
      <w:szCs w:val="21"/>
    </w:rPr>
  </w:style>
  <w:style w:type="character" w:styleId="Platshllartext">
    <w:name w:val="Placeholder Text"/>
    <w:basedOn w:val="Standardstycketeckensnitt"/>
    <w:uiPriority w:val="99"/>
    <w:semiHidden/>
    <w:rsid w:val="00D06098"/>
    <w:rPr>
      <w:color w:val="808080"/>
    </w:rPr>
  </w:style>
  <w:style w:type="paragraph" w:styleId="Punktlista">
    <w:name w:val="List Bullet"/>
    <w:basedOn w:val="Normal"/>
    <w:uiPriority w:val="5"/>
    <w:qFormat/>
    <w:rsid w:val="00D06098"/>
    <w:pPr>
      <w:numPr>
        <w:numId w:val="12"/>
      </w:numPr>
      <w:contextualSpacing/>
    </w:pPr>
  </w:style>
  <w:style w:type="paragraph" w:styleId="Punktlista2">
    <w:name w:val="List Bullet 2"/>
    <w:basedOn w:val="Normal"/>
    <w:uiPriority w:val="6"/>
    <w:qFormat/>
    <w:rsid w:val="00D06098"/>
    <w:pPr>
      <w:numPr>
        <w:numId w:val="14"/>
      </w:numPr>
      <w:contextualSpacing/>
    </w:pPr>
  </w:style>
  <w:style w:type="paragraph" w:styleId="Punktlista3">
    <w:name w:val="List Bullet 3"/>
    <w:basedOn w:val="Normal"/>
    <w:uiPriority w:val="99"/>
    <w:semiHidden/>
    <w:rsid w:val="00D06098"/>
    <w:pPr>
      <w:numPr>
        <w:numId w:val="16"/>
      </w:numPr>
      <w:contextualSpacing/>
    </w:pPr>
  </w:style>
  <w:style w:type="paragraph" w:styleId="Punktlista4">
    <w:name w:val="List Bullet 4"/>
    <w:basedOn w:val="Normal"/>
    <w:uiPriority w:val="99"/>
    <w:semiHidden/>
    <w:rsid w:val="00D06098"/>
    <w:pPr>
      <w:numPr>
        <w:numId w:val="18"/>
      </w:numPr>
      <w:contextualSpacing/>
    </w:pPr>
  </w:style>
  <w:style w:type="paragraph" w:styleId="Punktlista5">
    <w:name w:val="List Bullet 5"/>
    <w:basedOn w:val="Normal"/>
    <w:uiPriority w:val="99"/>
    <w:semiHidden/>
    <w:rsid w:val="00D06098"/>
    <w:pPr>
      <w:numPr>
        <w:numId w:val="20"/>
      </w:numPr>
      <w:contextualSpacing/>
    </w:pPr>
  </w:style>
  <w:style w:type="character" w:styleId="Radnummer">
    <w:name w:val="line number"/>
    <w:basedOn w:val="Standardstycketeckensnitt"/>
    <w:uiPriority w:val="99"/>
    <w:semiHidden/>
    <w:rsid w:val="00D06098"/>
  </w:style>
  <w:style w:type="paragraph" w:styleId="Rubrik">
    <w:name w:val="Title"/>
    <w:basedOn w:val="Normal"/>
    <w:next w:val="Normal"/>
    <w:link w:val="RubrikChar"/>
    <w:uiPriority w:val="10"/>
    <w:rsid w:val="00D06098"/>
    <w:pPr>
      <w:pBdr>
        <w:bottom w:val="single" w:sz="8" w:space="4" w:color="AEC1CF" w:themeColor="accent1"/>
      </w:pBdr>
      <w:spacing w:after="300" w:line="240" w:lineRule="auto"/>
      <w:contextualSpacing/>
    </w:pPr>
    <w:rPr>
      <w:rFonts w:asciiTheme="majorHAnsi" w:eastAsiaTheme="majorEastAsia" w:hAnsiTheme="majorHAnsi" w:cstheme="majorBidi"/>
      <w:color w:val="7192AB" w:themeColor="text2" w:themeShade="BF"/>
      <w:spacing w:val="5"/>
      <w:kern w:val="28"/>
      <w:sz w:val="52"/>
      <w:szCs w:val="52"/>
    </w:rPr>
  </w:style>
  <w:style w:type="character" w:customStyle="1" w:styleId="RubrikChar">
    <w:name w:val="Rubrik Char"/>
    <w:basedOn w:val="Standardstycketeckensnitt"/>
    <w:link w:val="Rubrik"/>
    <w:uiPriority w:val="10"/>
    <w:rsid w:val="00D06098"/>
    <w:rPr>
      <w:rFonts w:asciiTheme="majorHAnsi" w:eastAsiaTheme="majorEastAsia" w:hAnsiTheme="majorHAnsi" w:cstheme="majorBidi"/>
      <w:color w:val="7192AB" w:themeColor="text2" w:themeShade="BF"/>
      <w:spacing w:val="5"/>
      <w:kern w:val="28"/>
      <w:sz w:val="52"/>
      <w:szCs w:val="52"/>
    </w:rPr>
  </w:style>
  <w:style w:type="character" w:customStyle="1" w:styleId="Rubrik2Char">
    <w:name w:val="Rubrik 2 Char"/>
    <w:basedOn w:val="Standardstycketeckensnitt"/>
    <w:link w:val="Rubrik2"/>
    <w:uiPriority w:val="2"/>
    <w:rsid w:val="00D06098"/>
    <w:rPr>
      <w:rFonts w:ascii="Arial" w:eastAsiaTheme="majorEastAsia" w:hAnsi="Arial" w:cstheme="majorBidi"/>
      <w:bCs/>
      <w:color w:val="000000" w:themeColor="text1"/>
      <w:sz w:val="26"/>
      <w:szCs w:val="26"/>
    </w:rPr>
  </w:style>
  <w:style w:type="character" w:customStyle="1" w:styleId="Rubrik3Char">
    <w:name w:val="Rubrik 3 Char"/>
    <w:basedOn w:val="Standardstycketeckensnitt"/>
    <w:link w:val="Rubrik3"/>
    <w:uiPriority w:val="3"/>
    <w:rsid w:val="00D06098"/>
    <w:rPr>
      <w:rFonts w:ascii="Arial" w:eastAsiaTheme="majorEastAsia" w:hAnsi="Arial" w:cstheme="majorBidi"/>
      <w:bCs/>
      <w:color w:val="000000" w:themeColor="text1"/>
    </w:rPr>
  </w:style>
  <w:style w:type="character" w:customStyle="1" w:styleId="Rubrik4Char">
    <w:name w:val="Rubrik 4 Char"/>
    <w:basedOn w:val="Standardstycketeckensnitt"/>
    <w:link w:val="Rubrik4"/>
    <w:uiPriority w:val="9"/>
    <w:semiHidden/>
    <w:rsid w:val="00D06098"/>
    <w:rPr>
      <w:rFonts w:asciiTheme="majorHAnsi" w:eastAsiaTheme="majorEastAsia" w:hAnsiTheme="majorHAnsi" w:cstheme="majorBidi"/>
      <w:b/>
      <w:bCs/>
      <w:i/>
      <w:iCs/>
      <w:color w:val="AEC1CF" w:themeColor="accent1"/>
      <w:sz w:val="20"/>
    </w:rPr>
  </w:style>
  <w:style w:type="character" w:customStyle="1" w:styleId="Rubrik5Char">
    <w:name w:val="Rubrik 5 Char"/>
    <w:basedOn w:val="Standardstycketeckensnitt"/>
    <w:link w:val="Rubrik5"/>
    <w:uiPriority w:val="9"/>
    <w:semiHidden/>
    <w:rsid w:val="00D06098"/>
    <w:rPr>
      <w:rFonts w:asciiTheme="majorHAnsi" w:eastAsiaTheme="majorEastAsia" w:hAnsiTheme="majorHAnsi" w:cstheme="majorBidi"/>
      <w:color w:val="466277" w:themeColor="accent1" w:themeShade="7F"/>
      <w:sz w:val="20"/>
    </w:rPr>
  </w:style>
  <w:style w:type="character" w:customStyle="1" w:styleId="Rubrik6Char">
    <w:name w:val="Rubrik 6 Char"/>
    <w:basedOn w:val="Standardstycketeckensnitt"/>
    <w:link w:val="Rubrik6"/>
    <w:uiPriority w:val="9"/>
    <w:semiHidden/>
    <w:rsid w:val="00D06098"/>
    <w:rPr>
      <w:rFonts w:asciiTheme="majorHAnsi" w:eastAsiaTheme="majorEastAsia" w:hAnsiTheme="majorHAnsi" w:cstheme="majorBidi"/>
      <w:i/>
      <w:iCs/>
      <w:color w:val="466277" w:themeColor="accent1" w:themeShade="7F"/>
      <w:sz w:val="20"/>
    </w:rPr>
  </w:style>
  <w:style w:type="character" w:customStyle="1" w:styleId="Rubrik7Char">
    <w:name w:val="Rubrik 7 Char"/>
    <w:basedOn w:val="Standardstycketeckensnitt"/>
    <w:link w:val="Rubrik7"/>
    <w:uiPriority w:val="9"/>
    <w:semiHidden/>
    <w:rsid w:val="00D06098"/>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D0609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D06098"/>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14"/>
    <w:rsid w:val="00D06098"/>
    <w:pPr>
      <w:tabs>
        <w:tab w:val="center" w:pos="4536"/>
        <w:tab w:val="right" w:pos="9072"/>
      </w:tabs>
      <w:spacing w:line="240" w:lineRule="auto"/>
    </w:pPr>
    <w:rPr>
      <w:sz w:val="16"/>
    </w:rPr>
  </w:style>
  <w:style w:type="character" w:customStyle="1" w:styleId="SidfotChar">
    <w:name w:val="Sidfot Char"/>
    <w:basedOn w:val="Standardstycketeckensnitt"/>
    <w:link w:val="Sidfot"/>
    <w:uiPriority w:val="14"/>
    <w:rsid w:val="00D06098"/>
    <w:rPr>
      <w:rFonts w:ascii="Arial" w:hAnsi="Arial"/>
      <w:sz w:val="16"/>
    </w:rPr>
  </w:style>
  <w:style w:type="paragraph" w:styleId="Sidhuvud">
    <w:name w:val="header"/>
    <w:basedOn w:val="Normal"/>
    <w:link w:val="SidhuvudChar"/>
    <w:uiPriority w:val="13"/>
    <w:rsid w:val="00D06098"/>
    <w:pPr>
      <w:tabs>
        <w:tab w:val="center" w:pos="4536"/>
        <w:tab w:val="right" w:pos="9072"/>
      </w:tabs>
      <w:spacing w:line="240" w:lineRule="auto"/>
    </w:pPr>
  </w:style>
  <w:style w:type="character" w:customStyle="1" w:styleId="SidhuvudChar">
    <w:name w:val="Sidhuvud Char"/>
    <w:basedOn w:val="Standardstycketeckensnitt"/>
    <w:link w:val="Sidhuvud"/>
    <w:uiPriority w:val="13"/>
    <w:rsid w:val="00D06098"/>
    <w:rPr>
      <w:rFonts w:ascii="Arial" w:hAnsi="Arial"/>
      <w:sz w:val="20"/>
    </w:rPr>
  </w:style>
  <w:style w:type="character" w:styleId="Sidnummer">
    <w:name w:val="page number"/>
    <w:basedOn w:val="Standardstycketeckensnitt"/>
    <w:uiPriority w:val="15"/>
    <w:rsid w:val="00D06098"/>
  </w:style>
  <w:style w:type="paragraph" w:styleId="Signatur">
    <w:name w:val="Signature"/>
    <w:basedOn w:val="Normal"/>
    <w:link w:val="SignaturChar"/>
    <w:uiPriority w:val="99"/>
    <w:semiHidden/>
    <w:rsid w:val="00D06098"/>
    <w:pPr>
      <w:spacing w:line="240" w:lineRule="auto"/>
      <w:ind w:left="4252"/>
    </w:pPr>
  </w:style>
  <w:style w:type="character" w:customStyle="1" w:styleId="SignaturChar">
    <w:name w:val="Signatur Char"/>
    <w:basedOn w:val="Standardstycketeckensnitt"/>
    <w:link w:val="Signatur"/>
    <w:uiPriority w:val="99"/>
    <w:semiHidden/>
    <w:rsid w:val="00D06098"/>
    <w:rPr>
      <w:rFonts w:ascii="Arial" w:hAnsi="Arial"/>
      <w:sz w:val="20"/>
    </w:rPr>
  </w:style>
  <w:style w:type="paragraph" w:styleId="Slutnotstext">
    <w:name w:val="endnote text"/>
    <w:basedOn w:val="Normal"/>
    <w:link w:val="SlutnotstextChar"/>
    <w:uiPriority w:val="99"/>
    <w:semiHidden/>
    <w:rsid w:val="00D06098"/>
    <w:pPr>
      <w:spacing w:line="240" w:lineRule="auto"/>
    </w:pPr>
    <w:rPr>
      <w:szCs w:val="20"/>
    </w:rPr>
  </w:style>
  <w:style w:type="character" w:customStyle="1" w:styleId="SlutnotstextChar">
    <w:name w:val="Slutnotstext Char"/>
    <w:basedOn w:val="Standardstycketeckensnitt"/>
    <w:link w:val="Slutnotstext"/>
    <w:uiPriority w:val="99"/>
    <w:semiHidden/>
    <w:rsid w:val="00D06098"/>
    <w:rPr>
      <w:rFonts w:ascii="Arial" w:hAnsi="Arial"/>
      <w:sz w:val="20"/>
      <w:szCs w:val="20"/>
    </w:rPr>
  </w:style>
  <w:style w:type="character" w:styleId="Slutnotsreferens">
    <w:name w:val="endnote reference"/>
    <w:basedOn w:val="Standardstycketeckensnitt"/>
    <w:uiPriority w:val="99"/>
    <w:semiHidden/>
    <w:rsid w:val="00D06098"/>
    <w:rPr>
      <w:vertAlign w:val="superscript"/>
    </w:rPr>
  </w:style>
  <w:style w:type="character" w:styleId="Stark">
    <w:name w:val="Strong"/>
    <w:basedOn w:val="Standardstycketeckensnitt"/>
    <w:uiPriority w:val="22"/>
    <w:rsid w:val="00D06098"/>
    <w:rPr>
      <w:b/>
      <w:bCs/>
    </w:rPr>
  </w:style>
  <w:style w:type="character" w:styleId="Starkbetoning">
    <w:name w:val="Intense Emphasis"/>
    <w:basedOn w:val="Standardstycketeckensnitt"/>
    <w:uiPriority w:val="21"/>
    <w:rsid w:val="00D06098"/>
    <w:rPr>
      <w:b/>
      <w:bCs/>
      <w:i/>
      <w:iCs/>
      <w:color w:val="AEC1CF" w:themeColor="accent1"/>
    </w:rPr>
  </w:style>
  <w:style w:type="character" w:styleId="Starkreferens">
    <w:name w:val="Intense Reference"/>
    <w:basedOn w:val="Standardstycketeckensnitt"/>
    <w:uiPriority w:val="32"/>
    <w:rsid w:val="00D06098"/>
    <w:rPr>
      <w:b/>
      <w:bCs/>
      <w:smallCaps/>
      <w:color w:val="33414E" w:themeColor="accent2"/>
      <w:spacing w:val="5"/>
      <w:u w:val="single"/>
    </w:rPr>
  </w:style>
  <w:style w:type="paragraph" w:styleId="Starktcitat">
    <w:name w:val="Intense Quote"/>
    <w:basedOn w:val="Normal"/>
    <w:next w:val="Normal"/>
    <w:link w:val="StarktcitatChar"/>
    <w:uiPriority w:val="30"/>
    <w:rsid w:val="00D06098"/>
    <w:pPr>
      <w:pBdr>
        <w:bottom w:val="single" w:sz="4" w:space="4" w:color="AEC1CF" w:themeColor="accent1"/>
      </w:pBdr>
      <w:spacing w:before="200" w:after="280"/>
      <w:ind w:left="936" w:right="936"/>
    </w:pPr>
    <w:rPr>
      <w:b/>
      <w:bCs/>
      <w:i/>
      <w:iCs/>
      <w:color w:val="AEC1CF" w:themeColor="accent1"/>
    </w:rPr>
  </w:style>
  <w:style w:type="character" w:customStyle="1" w:styleId="StarktcitatChar">
    <w:name w:val="Starkt citat Char"/>
    <w:basedOn w:val="Standardstycketeckensnitt"/>
    <w:link w:val="Starktcitat"/>
    <w:uiPriority w:val="30"/>
    <w:rsid w:val="00D06098"/>
    <w:rPr>
      <w:rFonts w:ascii="Arial" w:hAnsi="Arial"/>
      <w:b/>
      <w:bCs/>
      <w:i/>
      <w:iCs/>
      <w:color w:val="AEC1CF" w:themeColor="accent1"/>
      <w:sz w:val="20"/>
    </w:rPr>
  </w:style>
  <w:style w:type="numbering" w:customStyle="1" w:styleId="SvNringsliv">
    <w:name w:val="SvNäringsliv"/>
    <w:uiPriority w:val="99"/>
    <w:rsid w:val="00D06098"/>
    <w:pPr>
      <w:numPr>
        <w:numId w:val="2"/>
      </w:numPr>
    </w:pPr>
  </w:style>
  <w:style w:type="table" w:styleId="Tabellrutnt">
    <w:name w:val="Table Grid"/>
    <w:basedOn w:val="Normaltabell"/>
    <w:uiPriority w:val="59"/>
    <w:rsid w:val="00D0609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rsid w:val="00D06098"/>
    <w:pPr>
      <w:numPr>
        <w:ilvl w:val="1"/>
      </w:numPr>
    </w:pPr>
    <w:rPr>
      <w:rFonts w:asciiTheme="majorHAnsi" w:eastAsiaTheme="majorEastAsia" w:hAnsiTheme="majorHAnsi" w:cstheme="majorBidi"/>
      <w:i/>
      <w:iCs/>
      <w:color w:val="AEC1CF" w:themeColor="accent1"/>
      <w:spacing w:val="15"/>
      <w:sz w:val="24"/>
      <w:szCs w:val="24"/>
    </w:rPr>
  </w:style>
  <w:style w:type="character" w:customStyle="1" w:styleId="UnderrubrikChar">
    <w:name w:val="Underrubrik Char"/>
    <w:basedOn w:val="Standardstycketeckensnitt"/>
    <w:link w:val="Underrubrik"/>
    <w:uiPriority w:val="11"/>
    <w:rsid w:val="00D06098"/>
    <w:rPr>
      <w:rFonts w:asciiTheme="majorHAnsi" w:eastAsiaTheme="majorEastAsia" w:hAnsiTheme="majorHAnsi" w:cstheme="majorBidi"/>
      <w:i/>
      <w:iCs/>
      <w:color w:val="AEC1CF" w:themeColor="accent1"/>
      <w:spacing w:val="15"/>
      <w:sz w:val="24"/>
      <w:szCs w:val="24"/>
    </w:rPr>
  </w:style>
  <w:style w:type="table" w:styleId="Rutntstabell1ljusdekorfrg3">
    <w:name w:val="Grid Table 1 Light Accent 3"/>
    <w:basedOn w:val="Normaltabell"/>
    <w:uiPriority w:val="46"/>
    <w:rsid w:val="00AF1162"/>
    <w:pPr>
      <w:spacing w:after="0" w:line="240" w:lineRule="auto"/>
    </w:pPr>
    <w:tblPr>
      <w:tblStyleRowBandSize w:val="1"/>
      <w:tblStyleColBandSize w:val="1"/>
      <w:tblBorders>
        <w:top w:val="single" w:sz="4" w:space="0" w:color="B9C7D4" w:themeColor="accent3" w:themeTint="66"/>
        <w:left w:val="single" w:sz="4" w:space="0" w:color="B9C7D4" w:themeColor="accent3" w:themeTint="66"/>
        <w:bottom w:val="single" w:sz="4" w:space="0" w:color="B9C7D4" w:themeColor="accent3" w:themeTint="66"/>
        <w:right w:val="single" w:sz="4" w:space="0" w:color="B9C7D4" w:themeColor="accent3" w:themeTint="66"/>
        <w:insideH w:val="single" w:sz="4" w:space="0" w:color="B9C7D4" w:themeColor="accent3" w:themeTint="66"/>
        <w:insideV w:val="single" w:sz="4" w:space="0" w:color="B9C7D4" w:themeColor="accent3" w:themeTint="66"/>
      </w:tblBorders>
    </w:tblPr>
    <w:tblStylePr w:type="firstRow">
      <w:rPr>
        <w:b/>
        <w:bCs/>
      </w:rPr>
      <w:tblPr/>
      <w:tcPr>
        <w:tcBorders>
          <w:bottom w:val="single" w:sz="12" w:space="0" w:color="96ACBE" w:themeColor="accent3" w:themeTint="99"/>
        </w:tcBorders>
      </w:tcPr>
    </w:tblStylePr>
    <w:tblStylePr w:type="lastRow">
      <w:rPr>
        <w:b/>
        <w:bCs/>
      </w:rPr>
      <w:tblPr/>
      <w:tcPr>
        <w:tcBorders>
          <w:top w:val="double" w:sz="2" w:space="0" w:color="96ACBE" w:themeColor="accent3"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AF1162"/>
    <w:pPr>
      <w:spacing w:after="0" w:line="240" w:lineRule="auto"/>
    </w:pPr>
    <w:tblPr>
      <w:tblStyleRowBandSize w:val="1"/>
      <w:tblStyleColBandSize w:val="1"/>
      <w:tblBorders>
        <w:top w:val="single" w:sz="4" w:space="0" w:color="A2B3C2" w:themeColor="accent2" w:themeTint="66"/>
        <w:left w:val="single" w:sz="4" w:space="0" w:color="A2B3C2" w:themeColor="accent2" w:themeTint="66"/>
        <w:bottom w:val="single" w:sz="4" w:space="0" w:color="A2B3C2" w:themeColor="accent2" w:themeTint="66"/>
        <w:right w:val="single" w:sz="4" w:space="0" w:color="A2B3C2" w:themeColor="accent2" w:themeTint="66"/>
        <w:insideH w:val="single" w:sz="4" w:space="0" w:color="A2B3C2" w:themeColor="accent2" w:themeTint="66"/>
        <w:insideV w:val="single" w:sz="4" w:space="0" w:color="A2B3C2" w:themeColor="accent2" w:themeTint="66"/>
      </w:tblBorders>
    </w:tblPr>
    <w:tblStylePr w:type="firstRow">
      <w:rPr>
        <w:b/>
        <w:bCs/>
      </w:rPr>
      <w:tblPr/>
      <w:tcPr>
        <w:tcBorders>
          <w:bottom w:val="single" w:sz="12" w:space="0" w:color="748DA4" w:themeColor="accent2" w:themeTint="99"/>
        </w:tcBorders>
      </w:tcPr>
    </w:tblStylePr>
    <w:tblStylePr w:type="lastRow">
      <w:rPr>
        <w:b/>
        <w:bCs/>
      </w:rPr>
      <w:tblPr/>
      <w:tcPr>
        <w:tcBorders>
          <w:top w:val="double" w:sz="2" w:space="0" w:color="748DA4" w:themeColor="accent2" w:themeTint="99"/>
        </w:tcBorders>
      </w:tcPr>
    </w:tblStylePr>
    <w:tblStylePr w:type="firstCol">
      <w:rPr>
        <w:b/>
        <w:bCs/>
      </w:rPr>
    </w:tblStylePr>
    <w:tblStylePr w:type="lastCol">
      <w:rPr>
        <w:b/>
        <w:bCs/>
      </w:rPr>
    </w:tblStylePr>
  </w:style>
  <w:style w:type="table" w:styleId="Rutntstabell4dekorfrg3">
    <w:name w:val="Grid Table 4 Accent 3"/>
    <w:basedOn w:val="Normaltabell"/>
    <w:uiPriority w:val="49"/>
    <w:rsid w:val="00AF1162"/>
    <w:pPr>
      <w:spacing w:after="0" w:line="240" w:lineRule="auto"/>
    </w:pPr>
    <w:tblPr>
      <w:tblStyleRowBandSize w:val="1"/>
      <w:tblStyleColBandSize w:val="1"/>
      <w:tblBorders>
        <w:top w:val="single" w:sz="4" w:space="0" w:color="96ACBE" w:themeColor="accent3" w:themeTint="99"/>
        <w:left w:val="single" w:sz="4" w:space="0" w:color="96ACBE" w:themeColor="accent3" w:themeTint="99"/>
        <w:bottom w:val="single" w:sz="4" w:space="0" w:color="96ACBE" w:themeColor="accent3" w:themeTint="99"/>
        <w:right w:val="single" w:sz="4" w:space="0" w:color="96ACBE" w:themeColor="accent3" w:themeTint="99"/>
        <w:insideH w:val="single" w:sz="4" w:space="0" w:color="96ACBE" w:themeColor="accent3" w:themeTint="99"/>
        <w:insideV w:val="single" w:sz="4" w:space="0" w:color="96ACBE" w:themeColor="accent3" w:themeTint="99"/>
      </w:tblBorders>
    </w:tblPr>
    <w:tblStylePr w:type="firstRow">
      <w:rPr>
        <w:b/>
        <w:bCs/>
        <w:color w:val="FFFFFF" w:themeColor="background1"/>
      </w:rPr>
      <w:tblPr/>
      <w:tcPr>
        <w:tcBorders>
          <w:top w:val="single" w:sz="4" w:space="0" w:color="57758D" w:themeColor="accent3"/>
          <w:left w:val="single" w:sz="4" w:space="0" w:color="57758D" w:themeColor="accent3"/>
          <w:bottom w:val="single" w:sz="4" w:space="0" w:color="57758D" w:themeColor="accent3"/>
          <w:right w:val="single" w:sz="4" w:space="0" w:color="57758D" w:themeColor="accent3"/>
          <w:insideH w:val="nil"/>
          <w:insideV w:val="nil"/>
        </w:tcBorders>
        <w:shd w:val="clear" w:color="auto" w:fill="57758D" w:themeFill="accent3"/>
      </w:tcPr>
    </w:tblStylePr>
    <w:tblStylePr w:type="lastRow">
      <w:rPr>
        <w:b/>
        <w:bCs/>
      </w:rPr>
      <w:tblPr/>
      <w:tcPr>
        <w:tcBorders>
          <w:top w:val="double" w:sz="4" w:space="0" w:color="57758D" w:themeColor="accent3"/>
        </w:tcBorders>
      </w:tcPr>
    </w:tblStylePr>
    <w:tblStylePr w:type="firstCol">
      <w:rPr>
        <w:b/>
        <w:bCs/>
      </w:rPr>
    </w:tblStylePr>
    <w:tblStylePr w:type="lastCol">
      <w:rPr>
        <w:b/>
        <w:bCs/>
      </w:rPr>
    </w:tblStylePr>
    <w:tblStylePr w:type="band1Vert">
      <w:tblPr/>
      <w:tcPr>
        <w:shd w:val="clear" w:color="auto" w:fill="DBE3E9" w:themeFill="accent3" w:themeFillTint="33"/>
      </w:tcPr>
    </w:tblStylePr>
    <w:tblStylePr w:type="band1Horz">
      <w:tblPr/>
      <w:tcPr>
        <w:shd w:val="clear" w:color="auto" w:fill="DBE3E9"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04255">
      <w:bodyDiv w:val="1"/>
      <w:marLeft w:val="0"/>
      <w:marRight w:val="0"/>
      <w:marTop w:val="0"/>
      <w:marBottom w:val="0"/>
      <w:divBdr>
        <w:top w:val="none" w:sz="0" w:space="0" w:color="auto"/>
        <w:left w:val="none" w:sz="0" w:space="0" w:color="auto"/>
        <w:bottom w:val="none" w:sz="0" w:space="0" w:color="auto"/>
        <w:right w:val="none" w:sz="0" w:space="0" w:color="auto"/>
      </w:divBdr>
    </w:div>
    <w:div w:id="1692536196">
      <w:bodyDiv w:val="1"/>
      <w:marLeft w:val="0"/>
      <w:marRight w:val="0"/>
      <w:marTop w:val="0"/>
      <w:marBottom w:val="0"/>
      <w:divBdr>
        <w:top w:val="none" w:sz="0" w:space="0" w:color="auto"/>
        <w:left w:val="none" w:sz="0" w:space="0" w:color="auto"/>
        <w:bottom w:val="none" w:sz="0" w:space="0" w:color="auto"/>
        <w:right w:val="none" w:sz="0" w:space="0" w:color="auto"/>
      </w:divBdr>
    </w:div>
    <w:div w:id="17078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sv-SE" sz="1000">
                <a:latin typeface="Arial" panose="020B0604020202020204" pitchFamily="34" charset="0"/>
                <a:cs typeface="Arial" panose="020B0604020202020204" pitchFamily="34" charset="0"/>
              </a:rPr>
              <a:t>Ungefär hur många procent tror du att stat, kommun och landsting sammanlagt tar in i skatt för varje hundralapp som en vanlig löntagare får i lön?</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2"/>
            </a:solidFill>
            <a:ln>
              <a:noFill/>
            </a:ln>
            <a:effectLst/>
          </c:spPr>
          <c:invertIfNegative val="0"/>
          <c:dPt>
            <c:idx val="6"/>
            <c:invertIfNegative val="0"/>
            <c:bubble3D val="0"/>
            <c:spPr>
              <a:solidFill>
                <a:schemeClr val="accent6"/>
              </a:solidFill>
              <a:ln>
                <a:noFill/>
              </a:ln>
              <a:effectLst/>
            </c:spPr>
            <c:extLst>
              <c:ext xmlns:c16="http://schemas.microsoft.com/office/drawing/2014/chart" uri="{C3380CC4-5D6E-409C-BE32-E72D297353CC}">
                <c16:uniqueId val="{00000001-E902-43EC-A2AB-91D7282698EE}"/>
              </c:ext>
            </c:extLst>
          </c:dPt>
          <c:dLbls>
            <c:dLbl>
              <c:idx val="6"/>
              <c:layout>
                <c:manualLayout>
                  <c:x val="1.6203703703703703E-2"/>
                  <c:y val="-7.97870944323448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Rätt svar</a:t>
                    </a:r>
                  </a:p>
                </c:rich>
              </c:tx>
              <c:spPr>
                <a:noFill/>
                <a:ln>
                  <a:solidFill>
                    <a:sysClr val="windowText" lastClr="000000"/>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14165518372703412"/>
                      <c:h val="6.0230636064109E-2"/>
                    </c:manualLayout>
                  </c15:layout>
                </c:ext>
                <c:ext xmlns:c16="http://schemas.microsoft.com/office/drawing/2014/chart" uri="{C3380CC4-5D6E-409C-BE32-E72D297353CC}">
                  <c16:uniqueId val="{00000001-E902-43EC-A2AB-91D7282698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 i Microsoft PowerPoint]Blad1'!$A$2:$A$13</c:f>
              <c:strCache>
                <c:ptCount val="12"/>
                <c:pt idx="0">
                  <c:v>0-10%</c:v>
                </c:pt>
                <c:pt idx="1">
                  <c:v>11-20%</c:v>
                </c:pt>
                <c:pt idx="2">
                  <c:v>21-25%</c:v>
                </c:pt>
                <c:pt idx="3">
                  <c:v>26-30%</c:v>
                </c:pt>
                <c:pt idx="4">
                  <c:v>31-35%</c:v>
                </c:pt>
                <c:pt idx="5">
                  <c:v>36-40%</c:v>
                </c:pt>
                <c:pt idx="6">
                  <c:v>41-50%</c:v>
                </c:pt>
                <c:pt idx="7">
                  <c:v>51-60%</c:v>
                </c:pt>
                <c:pt idx="8">
                  <c:v>61-70%</c:v>
                </c:pt>
                <c:pt idx="9">
                  <c:v>71-80%</c:v>
                </c:pt>
                <c:pt idx="10">
                  <c:v>81-90%</c:v>
                </c:pt>
                <c:pt idx="11">
                  <c:v>91-100%</c:v>
                </c:pt>
              </c:strCache>
            </c:strRef>
          </c:cat>
          <c:val>
            <c:numRef>
              <c:f>'[Diagram i Microsoft PowerPoint]Blad1'!$B$2:$B$13</c:f>
              <c:numCache>
                <c:formatCode>General</c:formatCode>
                <c:ptCount val="12"/>
                <c:pt idx="0">
                  <c:v>2.7376000000000001E-2</c:v>
                </c:pt>
                <c:pt idx="1">
                  <c:v>5.1623000000000002E-2</c:v>
                </c:pt>
                <c:pt idx="2">
                  <c:v>7.6651999999999998E-2</c:v>
                </c:pt>
                <c:pt idx="3">
                  <c:v>0.16816600000000001</c:v>
                </c:pt>
                <c:pt idx="4">
                  <c:v>0.31795099999999998</c:v>
                </c:pt>
                <c:pt idx="5">
                  <c:v>0.109112</c:v>
                </c:pt>
                <c:pt idx="6">
                  <c:v>7.6651999999999998E-2</c:v>
                </c:pt>
                <c:pt idx="7">
                  <c:v>8.6038000000000003E-2</c:v>
                </c:pt>
                <c:pt idx="8">
                  <c:v>4.7711999999999997E-2</c:v>
                </c:pt>
                <c:pt idx="9">
                  <c:v>2.3855999999999999E-2</c:v>
                </c:pt>
                <c:pt idx="10">
                  <c:v>9.3860000000000002E-3</c:v>
                </c:pt>
                <c:pt idx="11">
                  <c:v>5.4749999999999998E-3</c:v>
                </c:pt>
              </c:numCache>
            </c:numRef>
          </c:val>
          <c:extLst>
            <c:ext xmlns:c16="http://schemas.microsoft.com/office/drawing/2014/chart" uri="{C3380CC4-5D6E-409C-BE32-E72D297353CC}">
              <c16:uniqueId val="{00000002-E902-43EC-A2AB-91D7282698EE}"/>
            </c:ext>
          </c:extLst>
        </c:ser>
        <c:dLbls>
          <c:showLegendKey val="0"/>
          <c:showVal val="0"/>
          <c:showCatName val="0"/>
          <c:showSerName val="0"/>
          <c:showPercent val="0"/>
          <c:showBubbleSize val="0"/>
        </c:dLbls>
        <c:gapWidth val="219"/>
        <c:overlap val="-27"/>
        <c:axId val="719670576"/>
        <c:axId val="719670904"/>
      </c:barChart>
      <c:catAx>
        <c:axId val="719670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Skatterna</a:t>
                </a:r>
                <a:r>
                  <a:rPr lang="sv-SE" baseline="0"/>
                  <a:t> på arbete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9670904"/>
        <c:crosses val="autoZero"/>
        <c:auto val="1"/>
        <c:lblAlgn val="ctr"/>
        <c:lblOffset val="100"/>
        <c:noMultiLvlLbl val="0"/>
      </c:catAx>
      <c:valAx>
        <c:axId val="719670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Andel svar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9670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venskt Näringsliv">
  <a:themeElements>
    <a:clrScheme name="Svenskt Näringsliv">
      <a:dk1>
        <a:sysClr val="windowText" lastClr="000000"/>
      </a:dk1>
      <a:lt1>
        <a:srgbClr val="FFFFFF"/>
      </a:lt1>
      <a:dk2>
        <a:srgbClr val="AEC1CF"/>
      </a:dk2>
      <a:lt2>
        <a:srgbClr val="EF8200"/>
      </a:lt2>
      <a:accent1>
        <a:srgbClr val="AEC1CF"/>
      </a:accent1>
      <a:accent2>
        <a:srgbClr val="33414E"/>
      </a:accent2>
      <a:accent3>
        <a:srgbClr val="57758D"/>
      </a:accent3>
      <a:accent4>
        <a:srgbClr val="EF8200"/>
      </a:accent4>
      <a:accent5>
        <a:srgbClr val="FFCC00"/>
      </a:accent5>
      <a:accent6>
        <a:srgbClr val="E53517"/>
      </a:accent6>
      <a:hlink>
        <a:srgbClr val="33414E"/>
      </a:hlink>
      <a:folHlink>
        <a:srgbClr val="57758D"/>
      </a:folHlink>
    </a:clrScheme>
    <a:fontScheme name="Svenskt Näringsli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venskt Näringsliv" id="{6C6B8300-189E-4BA7-9A3C-4492C45BEEBF}" vid="{F877681F-E120-4556-9277-222FD3B76BA3}"/>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DE811-75A0-4956-AA22-91357C34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3831</Characters>
  <Application>Microsoft Office Word</Application>
  <DocSecurity>4</DocSecurity>
  <Lines>75</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Lidefelt, Johan</dc:creator>
  <cp:keywords/>
  <dc:description/>
  <cp:lastModifiedBy>Khalil, Cherine</cp:lastModifiedBy>
  <cp:revision>2</cp:revision>
  <dcterms:created xsi:type="dcterms:W3CDTF">2019-12-18T15:13:00Z</dcterms:created>
  <dcterms:modified xsi:type="dcterms:W3CDTF">2019-12-18T15:13:00Z</dcterms:modified>
</cp:coreProperties>
</file>